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8751" w14:textId="77777777" w:rsidR="00B65510" w:rsidRDefault="00B65510" w:rsidP="002E15D0">
      <w:pPr>
        <w:jc w:val="center"/>
        <w:rPr>
          <w:b/>
        </w:rPr>
      </w:pPr>
      <w:r w:rsidRPr="00995414">
        <w:rPr>
          <w:b/>
          <w:noProof/>
          <w:sz w:val="24"/>
        </w:rPr>
        <w:drawing>
          <wp:inline distT="0" distB="0" distL="0" distR="0" wp14:anchorId="5AF77F0E" wp14:editId="63D21540">
            <wp:extent cx="666750" cy="650401"/>
            <wp:effectExtent l="0" t="0" r="0" b="0"/>
            <wp:docPr id="1" name="Picture 1" descr="City Seal of the City of St. Augustin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SAB Seal.gif"/>
                    <pic:cNvPicPr/>
                  </pic:nvPicPr>
                  <pic:blipFill>
                    <a:blip r:embed="rId8">
                      <a:extLst>
                        <a:ext uri="{28A0092B-C50C-407E-A947-70E740481C1C}">
                          <a14:useLocalDpi xmlns:a14="http://schemas.microsoft.com/office/drawing/2010/main" val="0"/>
                        </a:ext>
                      </a:extLst>
                    </a:blip>
                    <a:stretch>
                      <a:fillRect/>
                    </a:stretch>
                  </pic:blipFill>
                  <pic:spPr>
                    <a:xfrm>
                      <a:off x="0" y="0"/>
                      <a:ext cx="678625" cy="661985"/>
                    </a:xfrm>
                    <a:prstGeom prst="rect">
                      <a:avLst/>
                    </a:prstGeom>
                  </pic:spPr>
                </pic:pic>
              </a:graphicData>
            </a:graphic>
          </wp:inline>
        </w:drawing>
      </w:r>
    </w:p>
    <w:p w14:paraId="7E001BF8" w14:textId="77777777" w:rsidR="00B65510" w:rsidRPr="006D4EDA" w:rsidRDefault="00B65510" w:rsidP="00F3613B">
      <w:pPr>
        <w:pStyle w:val="Title"/>
        <w:jc w:val="center"/>
        <w:rPr>
          <w:b/>
          <w:sz w:val="32"/>
        </w:rPr>
      </w:pPr>
      <w:r w:rsidRPr="006D4EDA">
        <w:rPr>
          <w:b/>
          <w:sz w:val="32"/>
        </w:rPr>
        <w:t>AGENDA</w:t>
      </w:r>
    </w:p>
    <w:p w14:paraId="653DE85C" w14:textId="77777777" w:rsidR="00B65510" w:rsidRPr="00B65510" w:rsidRDefault="00C66987" w:rsidP="00F3613B">
      <w:pPr>
        <w:pStyle w:val="Subtitle"/>
        <w:jc w:val="center"/>
        <w:rPr>
          <w:b/>
          <w:color w:val="auto"/>
        </w:rPr>
      </w:pPr>
      <w:r>
        <w:rPr>
          <w:b/>
          <w:color w:val="auto"/>
        </w:rPr>
        <w:t xml:space="preserve">MUNICIPAL CODE ENFORCEMENT </w:t>
      </w:r>
      <w:r w:rsidR="003236DF">
        <w:rPr>
          <w:b/>
          <w:color w:val="auto"/>
        </w:rPr>
        <w:t xml:space="preserve">BOARD </w:t>
      </w:r>
      <w:r w:rsidR="00B65510" w:rsidRPr="00B65510">
        <w:rPr>
          <w:b/>
          <w:color w:val="auto"/>
        </w:rPr>
        <w:t>MEETING</w:t>
      </w:r>
    </w:p>
    <w:p w14:paraId="13080796" w14:textId="02A7FCAF" w:rsidR="00B65510" w:rsidRDefault="00C66987" w:rsidP="00F3613B">
      <w:pPr>
        <w:pStyle w:val="Subtitle"/>
        <w:jc w:val="center"/>
        <w:rPr>
          <w:b/>
          <w:color w:val="auto"/>
        </w:rPr>
      </w:pPr>
      <w:r>
        <w:rPr>
          <w:b/>
          <w:color w:val="auto"/>
        </w:rPr>
        <w:t>WEDNE</w:t>
      </w:r>
      <w:r w:rsidR="00480193">
        <w:rPr>
          <w:b/>
          <w:color w:val="auto"/>
        </w:rPr>
        <w:t>SDA</w:t>
      </w:r>
      <w:r w:rsidR="00462310">
        <w:rPr>
          <w:b/>
          <w:color w:val="auto"/>
        </w:rPr>
        <w:t>Y</w:t>
      </w:r>
      <w:r w:rsidR="004534B2">
        <w:rPr>
          <w:b/>
          <w:color w:val="auto"/>
        </w:rPr>
        <w:t>,</w:t>
      </w:r>
      <w:r w:rsidR="00E62D3E">
        <w:rPr>
          <w:b/>
          <w:color w:val="auto"/>
        </w:rPr>
        <w:t xml:space="preserve"> </w:t>
      </w:r>
      <w:r w:rsidR="0097210B">
        <w:rPr>
          <w:b/>
          <w:color w:val="auto"/>
        </w:rPr>
        <w:t>MAY 25</w:t>
      </w:r>
      <w:r w:rsidR="004544DE" w:rsidRPr="004544DE">
        <w:rPr>
          <w:b/>
          <w:color w:val="auto"/>
          <w:vertAlign w:val="superscript"/>
        </w:rPr>
        <w:t>TH</w:t>
      </w:r>
      <w:r w:rsidR="003E1A0D">
        <w:rPr>
          <w:b/>
          <w:color w:val="auto"/>
        </w:rPr>
        <w:t>, 202</w:t>
      </w:r>
      <w:r w:rsidR="002B401D">
        <w:rPr>
          <w:b/>
          <w:color w:val="auto"/>
        </w:rPr>
        <w:t>2</w:t>
      </w:r>
      <w:r w:rsidR="00B65510" w:rsidRPr="00B65510">
        <w:rPr>
          <w:b/>
          <w:color w:val="auto"/>
        </w:rPr>
        <w:t xml:space="preserve">, </w:t>
      </w:r>
      <w:r w:rsidR="00D57868">
        <w:rPr>
          <w:b/>
          <w:color w:val="auto"/>
        </w:rPr>
        <w:t>2</w:t>
      </w:r>
      <w:r w:rsidR="00B65510" w:rsidRPr="00B65510">
        <w:rPr>
          <w:b/>
          <w:color w:val="auto"/>
        </w:rPr>
        <w:t xml:space="preserve">:00 </w:t>
      </w:r>
      <w:r w:rsidR="00D57868">
        <w:rPr>
          <w:b/>
          <w:color w:val="auto"/>
        </w:rPr>
        <w:t>P</w:t>
      </w:r>
      <w:r w:rsidR="00B65510" w:rsidRPr="00B65510">
        <w:rPr>
          <w:b/>
          <w:color w:val="auto"/>
        </w:rPr>
        <w:t>.M.</w:t>
      </w:r>
    </w:p>
    <w:p w14:paraId="3617CA21" w14:textId="77777777" w:rsidR="00A725D3" w:rsidRPr="00A725D3" w:rsidRDefault="00A725D3" w:rsidP="00A725D3">
      <w:pPr>
        <w:jc w:val="center"/>
      </w:pPr>
      <w:r w:rsidRPr="00B65510">
        <w:rPr>
          <w:b/>
        </w:rPr>
        <w:t>CITY OF ST. AUGUSTINE BEACH, 2200 A1A S</w:t>
      </w:r>
      <w:r w:rsidR="004E4CF8">
        <w:rPr>
          <w:b/>
        </w:rPr>
        <w:t>OUTH</w:t>
      </w:r>
      <w:r w:rsidRPr="00B65510">
        <w:rPr>
          <w:b/>
        </w:rPr>
        <w:t xml:space="preserve">, </w:t>
      </w:r>
      <w:r w:rsidR="004E4CF8">
        <w:rPr>
          <w:b/>
        </w:rPr>
        <w:t xml:space="preserve">ST. AUGUSTINE BEACH, </w:t>
      </w:r>
      <w:r w:rsidRPr="00B65510">
        <w:rPr>
          <w:b/>
        </w:rPr>
        <w:t>FL 32080</w:t>
      </w:r>
    </w:p>
    <w:p w14:paraId="49B21626" w14:textId="77777777" w:rsidR="002D3F47" w:rsidRDefault="0097210B" w:rsidP="000A7D6F">
      <w:pPr>
        <w:tabs>
          <w:tab w:val="left" w:pos="-1440"/>
          <w:tab w:val="left" w:pos="-720"/>
          <w:tab w:val="left" w:pos="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bCs/>
        </w:rPr>
      </w:pPr>
      <w:r>
        <w:rPr>
          <w:rFonts w:ascii="Calibri" w:hAnsi="Calibri" w:cs="Calibri"/>
          <w:b/>
          <w:bCs/>
        </w:rPr>
        <w:pict w14:anchorId="0D862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14:paraId="5008988E" w14:textId="77777777" w:rsidR="00DC2D3A" w:rsidRDefault="00DC2D3A" w:rsidP="000A7D6F">
      <w:pPr>
        <w:tabs>
          <w:tab w:val="left" w:pos="-1440"/>
          <w:tab w:val="left" w:pos="-720"/>
          <w:tab w:val="left" w:pos="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bCs/>
        </w:rPr>
      </w:pPr>
    </w:p>
    <w:p w14:paraId="74D156E0" w14:textId="77777777" w:rsidR="00C2022B" w:rsidRPr="00C2022B" w:rsidRDefault="00C66987" w:rsidP="00130A4B">
      <w:pPr>
        <w:pStyle w:val="NoSpacing"/>
        <w:numPr>
          <w:ilvl w:val="0"/>
          <w:numId w:val="12"/>
        </w:numPr>
        <w:tabs>
          <w:tab w:val="left" w:pos="720"/>
          <w:tab w:val="left" w:pos="1440"/>
          <w:tab w:val="left" w:pos="2160"/>
        </w:tabs>
        <w:jc w:val="both"/>
        <w:outlineLvl w:val="2"/>
        <w:rPr>
          <w:rFonts w:cstheme="minorHAnsi"/>
          <w:sz w:val="24"/>
        </w:rPr>
      </w:pPr>
      <w:r>
        <w:rPr>
          <w:rFonts w:cstheme="minorHAnsi"/>
          <w:sz w:val="24"/>
          <w:u w:val="single"/>
        </w:rPr>
        <w:t>C</w:t>
      </w:r>
      <w:r w:rsidR="000A7D6F" w:rsidRPr="00C2022B">
        <w:rPr>
          <w:rFonts w:cstheme="minorHAnsi"/>
          <w:sz w:val="24"/>
          <w:u w:val="single"/>
        </w:rPr>
        <w:t>ALL TO ORDER</w:t>
      </w:r>
    </w:p>
    <w:p w14:paraId="1DFEC0AB" w14:textId="77777777" w:rsidR="00C2022B" w:rsidRPr="00C2022B" w:rsidRDefault="00C2022B" w:rsidP="00C2022B">
      <w:pPr>
        <w:pStyle w:val="NoSpacing"/>
        <w:tabs>
          <w:tab w:val="left" w:pos="720"/>
          <w:tab w:val="left" w:pos="1440"/>
          <w:tab w:val="left" w:pos="2160"/>
        </w:tabs>
        <w:ind w:left="720"/>
        <w:jc w:val="both"/>
        <w:outlineLvl w:val="2"/>
        <w:rPr>
          <w:rFonts w:cstheme="minorHAnsi"/>
          <w:sz w:val="24"/>
        </w:rPr>
      </w:pPr>
    </w:p>
    <w:p w14:paraId="51322C2C" w14:textId="77777777" w:rsidR="00C2022B" w:rsidRDefault="005F2085" w:rsidP="00A672E7">
      <w:pPr>
        <w:pStyle w:val="NoSpacing"/>
        <w:numPr>
          <w:ilvl w:val="0"/>
          <w:numId w:val="12"/>
        </w:numPr>
        <w:tabs>
          <w:tab w:val="left" w:pos="720"/>
          <w:tab w:val="left" w:pos="1440"/>
          <w:tab w:val="left" w:pos="2160"/>
        </w:tabs>
        <w:jc w:val="both"/>
        <w:outlineLvl w:val="2"/>
        <w:rPr>
          <w:rFonts w:cstheme="minorHAnsi"/>
          <w:sz w:val="24"/>
          <w:u w:val="single"/>
        </w:rPr>
      </w:pPr>
      <w:r w:rsidRPr="00C2022B">
        <w:rPr>
          <w:rFonts w:cstheme="minorHAnsi"/>
          <w:sz w:val="24"/>
          <w:u w:val="single"/>
        </w:rPr>
        <w:t>PLEDGE OF ALLEGIANCE</w:t>
      </w:r>
    </w:p>
    <w:p w14:paraId="0CD57BD7" w14:textId="77777777" w:rsidR="00C2022B" w:rsidRDefault="00C2022B" w:rsidP="00C2022B">
      <w:pPr>
        <w:pStyle w:val="NoSpacing"/>
        <w:tabs>
          <w:tab w:val="left" w:pos="720"/>
          <w:tab w:val="left" w:pos="1440"/>
          <w:tab w:val="left" w:pos="2160"/>
        </w:tabs>
        <w:ind w:left="720"/>
        <w:jc w:val="both"/>
        <w:outlineLvl w:val="2"/>
        <w:rPr>
          <w:rFonts w:cstheme="minorHAnsi"/>
          <w:sz w:val="24"/>
          <w:u w:val="single"/>
        </w:rPr>
      </w:pPr>
    </w:p>
    <w:p w14:paraId="74FC9123" w14:textId="77777777" w:rsidR="000A7D6F" w:rsidRPr="00C2022B" w:rsidRDefault="004258A9" w:rsidP="00A672E7">
      <w:pPr>
        <w:pStyle w:val="NoSpacing"/>
        <w:numPr>
          <w:ilvl w:val="0"/>
          <w:numId w:val="12"/>
        </w:numPr>
        <w:tabs>
          <w:tab w:val="left" w:pos="720"/>
          <w:tab w:val="left" w:pos="1440"/>
          <w:tab w:val="left" w:pos="2160"/>
        </w:tabs>
        <w:jc w:val="both"/>
        <w:outlineLvl w:val="2"/>
        <w:rPr>
          <w:rFonts w:cstheme="minorHAnsi"/>
          <w:sz w:val="24"/>
          <w:u w:val="single"/>
        </w:rPr>
      </w:pPr>
      <w:r w:rsidRPr="00C2022B">
        <w:rPr>
          <w:rFonts w:cstheme="minorHAnsi"/>
          <w:sz w:val="24"/>
          <w:u w:val="single"/>
        </w:rPr>
        <w:t>ROLL CALL</w:t>
      </w:r>
    </w:p>
    <w:p w14:paraId="1858E819" w14:textId="77777777" w:rsidR="00F3613B" w:rsidRPr="008554A7" w:rsidRDefault="00F3613B" w:rsidP="00F3613B">
      <w:pPr>
        <w:pStyle w:val="NoSpacing"/>
        <w:tabs>
          <w:tab w:val="left" w:pos="720"/>
          <w:tab w:val="left" w:pos="1440"/>
          <w:tab w:val="left" w:pos="2160"/>
        </w:tabs>
        <w:ind w:left="720"/>
        <w:jc w:val="both"/>
        <w:outlineLvl w:val="2"/>
        <w:rPr>
          <w:rFonts w:cstheme="minorHAnsi"/>
          <w:bCs/>
          <w:sz w:val="24"/>
          <w:u w:val="single"/>
        </w:rPr>
      </w:pPr>
    </w:p>
    <w:p w14:paraId="25CCCEA4" w14:textId="5A2FE75D" w:rsidR="004E4CF8" w:rsidRPr="004E4CF8" w:rsidRDefault="006A751C" w:rsidP="00515508">
      <w:pPr>
        <w:pStyle w:val="NoSpacing"/>
        <w:numPr>
          <w:ilvl w:val="0"/>
          <w:numId w:val="12"/>
        </w:numPr>
        <w:tabs>
          <w:tab w:val="left" w:pos="720"/>
          <w:tab w:val="left" w:pos="1440"/>
          <w:tab w:val="left" w:pos="2160"/>
        </w:tabs>
        <w:jc w:val="both"/>
        <w:outlineLvl w:val="2"/>
        <w:rPr>
          <w:rFonts w:cstheme="minorHAnsi"/>
          <w:bCs/>
          <w:sz w:val="24"/>
          <w:u w:val="single"/>
        </w:rPr>
      </w:pPr>
      <w:r w:rsidRPr="004E4CF8">
        <w:rPr>
          <w:rFonts w:cstheme="minorHAnsi"/>
          <w:bCs/>
          <w:sz w:val="24"/>
          <w:u w:val="single"/>
        </w:rPr>
        <w:t xml:space="preserve">APPROVAL OF MINUTES OF </w:t>
      </w:r>
      <w:r w:rsidR="0097210B">
        <w:rPr>
          <w:rFonts w:cstheme="minorHAnsi"/>
          <w:bCs/>
          <w:sz w:val="24"/>
          <w:u w:val="single"/>
        </w:rPr>
        <w:t>APRIL 27</w:t>
      </w:r>
      <w:r w:rsidR="004544DE" w:rsidRPr="004544DE">
        <w:rPr>
          <w:rFonts w:cstheme="minorHAnsi"/>
          <w:bCs/>
          <w:sz w:val="24"/>
          <w:u w:val="single"/>
          <w:vertAlign w:val="superscript"/>
        </w:rPr>
        <w:t>TH</w:t>
      </w:r>
      <w:r w:rsidR="009C4663">
        <w:rPr>
          <w:rFonts w:cstheme="minorHAnsi"/>
          <w:bCs/>
          <w:sz w:val="24"/>
          <w:u w:val="single"/>
        </w:rPr>
        <w:t>, 2022</w:t>
      </w:r>
      <w:r w:rsidR="003E1A0D">
        <w:rPr>
          <w:rFonts w:cstheme="minorHAnsi"/>
          <w:bCs/>
          <w:sz w:val="24"/>
          <w:u w:val="single"/>
        </w:rPr>
        <w:t xml:space="preserve"> </w:t>
      </w:r>
      <w:r w:rsidR="00DC2D3A">
        <w:rPr>
          <w:rFonts w:cstheme="minorHAnsi"/>
          <w:bCs/>
          <w:sz w:val="24"/>
          <w:u w:val="single"/>
        </w:rPr>
        <w:t xml:space="preserve">MEETING </w:t>
      </w:r>
    </w:p>
    <w:p w14:paraId="3D202EF6" w14:textId="77777777" w:rsidR="00C53A68" w:rsidRDefault="00C53A68" w:rsidP="00C53A68">
      <w:pPr>
        <w:pStyle w:val="NoSpacing"/>
        <w:tabs>
          <w:tab w:val="left" w:pos="720"/>
          <w:tab w:val="left" w:pos="1440"/>
          <w:tab w:val="left" w:pos="2160"/>
        </w:tabs>
        <w:ind w:left="720"/>
        <w:jc w:val="both"/>
        <w:outlineLvl w:val="2"/>
        <w:rPr>
          <w:rFonts w:cstheme="minorHAnsi"/>
          <w:bCs/>
          <w:sz w:val="24"/>
          <w:u w:val="single"/>
        </w:rPr>
      </w:pPr>
    </w:p>
    <w:p w14:paraId="16B674DA" w14:textId="560D9340" w:rsidR="00C53A68" w:rsidRDefault="00A12B69" w:rsidP="0023154D">
      <w:pPr>
        <w:pStyle w:val="NoSpacing"/>
        <w:numPr>
          <w:ilvl w:val="0"/>
          <w:numId w:val="12"/>
        </w:numPr>
        <w:tabs>
          <w:tab w:val="left" w:pos="720"/>
          <w:tab w:val="left" w:pos="1440"/>
          <w:tab w:val="left" w:pos="2160"/>
        </w:tabs>
        <w:jc w:val="both"/>
        <w:outlineLvl w:val="2"/>
        <w:rPr>
          <w:rFonts w:cstheme="minorHAnsi"/>
          <w:bCs/>
          <w:sz w:val="24"/>
          <w:u w:val="single"/>
        </w:rPr>
      </w:pPr>
      <w:r>
        <w:rPr>
          <w:rFonts w:cstheme="minorHAnsi"/>
          <w:bCs/>
          <w:sz w:val="24"/>
          <w:u w:val="single"/>
        </w:rPr>
        <w:t xml:space="preserve">NEW </w:t>
      </w:r>
      <w:r w:rsidR="00C53A68">
        <w:rPr>
          <w:rFonts w:cstheme="minorHAnsi"/>
          <w:bCs/>
          <w:sz w:val="24"/>
          <w:u w:val="single"/>
        </w:rPr>
        <w:t>BUSINESS</w:t>
      </w:r>
    </w:p>
    <w:p w14:paraId="61D6DCBC" w14:textId="77777777" w:rsidR="0097210B" w:rsidRDefault="0097210B" w:rsidP="0097210B">
      <w:pPr>
        <w:pStyle w:val="NoSpacing"/>
        <w:tabs>
          <w:tab w:val="left" w:pos="720"/>
          <w:tab w:val="left" w:pos="1440"/>
          <w:tab w:val="left" w:pos="2160"/>
        </w:tabs>
        <w:jc w:val="both"/>
        <w:outlineLvl w:val="2"/>
        <w:rPr>
          <w:rFonts w:cstheme="minorHAnsi"/>
          <w:bCs/>
          <w:sz w:val="24"/>
          <w:u w:val="single"/>
        </w:rPr>
      </w:pPr>
    </w:p>
    <w:p w14:paraId="70AD8EBB" w14:textId="77777777" w:rsidR="00D102DE" w:rsidRDefault="00D102DE" w:rsidP="00D102DE">
      <w:pPr>
        <w:pStyle w:val="NoSpacing"/>
        <w:tabs>
          <w:tab w:val="left" w:pos="720"/>
          <w:tab w:val="left" w:pos="1440"/>
          <w:tab w:val="left" w:pos="2160"/>
        </w:tabs>
        <w:jc w:val="both"/>
        <w:outlineLvl w:val="2"/>
        <w:rPr>
          <w:rFonts w:cstheme="minorHAnsi"/>
          <w:bCs/>
          <w:sz w:val="24"/>
          <w:u w:val="single"/>
        </w:rPr>
      </w:pPr>
    </w:p>
    <w:p w14:paraId="6A57C2CA" w14:textId="37A8F4EF" w:rsidR="0097210B" w:rsidRDefault="0097210B" w:rsidP="0097210B">
      <w:pPr>
        <w:pStyle w:val="NoSpacing"/>
        <w:numPr>
          <w:ilvl w:val="1"/>
          <w:numId w:val="12"/>
        </w:numPr>
        <w:tabs>
          <w:tab w:val="left" w:pos="720"/>
          <w:tab w:val="left" w:pos="1440"/>
          <w:tab w:val="left" w:pos="2160"/>
        </w:tabs>
        <w:jc w:val="both"/>
        <w:outlineLvl w:val="2"/>
        <w:rPr>
          <w:sz w:val="24"/>
          <w:szCs w:val="24"/>
        </w:rPr>
      </w:pPr>
      <w:r>
        <w:rPr>
          <w:sz w:val="24"/>
          <w:szCs w:val="24"/>
        </w:rPr>
        <w:t xml:space="preserve">Per Section 11.03.03 of the City of St. Augustine Beach Land Development Regulations, the election of officers, consisting of a chairperson and vice-chairperson who shall serve for terms of one (1) year with no limitation on the number of consecutive terms in the same office, will take place every year as the first order of business at the regularly scheduled meeting for the month of April (or the next regularly scheduled meeting). </w:t>
      </w:r>
    </w:p>
    <w:p w14:paraId="67C94692" w14:textId="77777777" w:rsidR="0097210B" w:rsidRDefault="0097210B" w:rsidP="0097210B">
      <w:pPr>
        <w:pStyle w:val="NoSpacing"/>
        <w:tabs>
          <w:tab w:val="left" w:pos="720"/>
          <w:tab w:val="left" w:pos="1440"/>
          <w:tab w:val="left" w:pos="2160"/>
        </w:tabs>
        <w:ind w:left="1440"/>
        <w:jc w:val="both"/>
        <w:outlineLvl w:val="2"/>
        <w:rPr>
          <w:sz w:val="24"/>
          <w:szCs w:val="24"/>
        </w:rPr>
      </w:pPr>
    </w:p>
    <w:p w14:paraId="6E7A130F" w14:textId="77777777" w:rsidR="0097210B" w:rsidRPr="0097210B" w:rsidRDefault="0097210B" w:rsidP="0097210B">
      <w:pPr>
        <w:pStyle w:val="ListParagraph"/>
        <w:numPr>
          <w:ilvl w:val="1"/>
          <w:numId w:val="12"/>
        </w:numPr>
        <w:jc w:val="both"/>
        <w:rPr>
          <w:rFonts w:ascii="Verdana" w:hAnsi="Verdana"/>
          <w:sz w:val="20"/>
          <w:szCs w:val="20"/>
        </w:rPr>
      </w:pPr>
      <w:r w:rsidRPr="0097210B">
        <w:rPr>
          <w:sz w:val="24"/>
          <w:szCs w:val="24"/>
        </w:rPr>
        <w:t xml:space="preserve">Notice to Appear issued to Johnson Debra (Liv), property owner of parcel 1702700000 for notice of violation </w:t>
      </w:r>
      <w:r w:rsidRPr="0097210B">
        <w:rPr>
          <w:rFonts w:ascii="Verdana" w:hAnsi="Verdana"/>
          <w:b/>
          <w:bCs/>
          <w:sz w:val="20"/>
          <w:szCs w:val="20"/>
        </w:rPr>
        <w:t>Florida Building Code 2020 7</w:t>
      </w:r>
      <w:r w:rsidRPr="0097210B">
        <w:rPr>
          <w:rFonts w:ascii="Verdana" w:hAnsi="Verdana"/>
          <w:b/>
          <w:bCs/>
          <w:sz w:val="20"/>
          <w:szCs w:val="20"/>
          <w:vertAlign w:val="superscript"/>
        </w:rPr>
        <w:t>th</w:t>
      </w:r>
      <w:r w:rsidRPr="0097210B">
        <w:rPr>
          <w:rFonts w:ascii="Verdana" w:hAnsi="Verdana"/>
          <w:b/>
          <w:bCs/>
          <w:sz w:val="20"/>
          <w:szCs w:val="20"/>
        </w:rPr>
        <w:t xml:space="preserve"> Edition Sec 105.1- Permit Requirements </w:t>
      </w:r>
    </w:p>
    <w:p w14:paraId="151BA8CB" w14:textId="77777777" w:rsidR="0097210B" w:rsidRPr="0097210B" w:rsidRDefault="0097210B" w:rsidP="0097210B">
      <w:pPr>
        <w:pStyle w:val="ListParagraph"/>
        <w:ind w:left="1440"/>
        <w:jc w:val="both"/>
        <w:rPr>
          <w:rFonts w:ascii="Verdana" w:hAnsi="Verdana"/>
          <w:sz w:val="20"/>
          <w:szCs w:val="20"/>
        </w:rPr>
      </w:pPr>
    </w:p>
    <w:p w14:paraId="1E5DF357" w14:textId="45E1AAE8" w:rsidR="00BF1F05" w:rsidRPr="009636E3" w:rsidRDefault="007D290E" w:rsidP="00B16BE7">
      <w:pPr>
        <w:pStyle w:val="NoSpacing"/>
        <w:tabs>
          <w:tab w:val="left" w:pos="720"/>
          <w:tab w:val="left" w:pos="1440"/>
          <w:tab w:val="left" w:pos="2160"/>
        </w:tabs>
        <w:ind w:left="1080"/>
        <w:jc w:val="both"/>
        <w:outlineLvl w:val="2"/>
        <w:rPr>
          <w:sz w:val="24"/>
          <w:szCs w:val="24"/>
        </w:rPr>
      </w:pPr>
      <w:r>
        <w:rPr>
          <w:sz w:val="24"/>
          <w:szCs w:val="24"/>
        </w:rPr>
        <w:t xml:space="preserve">                   </w:t>
      </w:r>
      <w:r w:rsidR="00BF1F05">
        <w:rPr>
          <w:sz w:val="24"/>
          <w:szCs w:val="24"/>
        </w:rPr>
        <w:t xml:space="preserve"> </w:t>
      </w:r>
      <w:r>
        <w:rPr>
          <w:sz w:val="24"/>
          <w:szCs w:val="24"/>
        </w:rPr>
        <w:t xml:space="preserve">    </w:t>
      </w:r>
    </w:p>
    <w:p w14:paraId="590B09D1" w14:textId="56348820" w:rsidR="00DC2D3A" w:rsidRDefault="00803406" w:rsidP="00DC2D3A">
      <w:pPr>
        <w:pStyle w:val="NoSpacing"/>
        <w:numPr>
          <w:ilvl w:val="0"/>
          <w:numId w:val="12"/>
        </w:numPr>
        <w:tabs>
          <w:tab w:val="left" w:pos="720"/>
          <w:tab w:val="left" w:pos="1440"/>
          <w:tab w:val="left" w:pos="2160"/>
        </w:tabs>
        <w:jc w:val="both"/>
        <w:outlineLvl w:val="2"/>
        <w:rPr>
          <w:rFonts w:cstheme="minorHAnsi"/>
          <w:bCs/>
          <w:sz w:val="24"/>
          <w:szCs w:val="24"/>
          <w:u w:val="single"/>
        </w:rPr>
      </w:pPr>
      <w:r w:rsidRPr="00C03AEC">
        <w:rPr>
          <w:rFonts w:cstheme="minorHAnsi"/>
          <w:bCs/>
          <w:sz w:val="24"/>
          <w:szCs w:val="24"/>
          <w:u w:val="single"/>
        </w:rPr>
        <w:t>OLD BUSINESS</w:t>
      </w:r>
    </w:p>
    <w:p w14:paraId="140EC64B" w14:textId="62CC6466" w:rsidR="00043616" w:rsidRPr="00675989" w:rsidRDefault="00043616" w:rsidP="00043616">
      <w:pPr>
        <w:pStyle w:val="NoSpacing"/>
        <w:tabs>
          <w:tab w:val="left" w:pos="720"/>
          <w:tab w:val="left" w:pos="1440"/>
          <w:tab w:val="left" w:pos="2160"/>
        </w:tabs>
        <w:ind w:left="720"/>
        <w:jc w:val="both"/>
        <w:outlineLvl w:val="2"/>
        <w:rPr>
          <w:rFonts w:cstheme="minorHAnsi"/>
          <w:bCs/>
          <w:sz w:val="24"/>
          <w:szCs w:val="24"/>
          <w:u w:val="single"/>
        </w:rPr>
      </w:pPr>
    </w:p>
    <w:p w14:paraId="17847EB5" w14:textId="77777777" w:rsidR="00DC2D3A" w:rsidRPr="00DC2D3A" w:rsidRDefault="00DC2D3A" w:rsidP="00DC2D3A">
      <w:pPr>
        <w:pStyle w:val="NoSpacing"/>
        <w:numPr>
          <w:ilvl w:val="0"/>
          <w:numId w:val="12"/>
        </w:numPr>
        <w:tabs>
          <w:tab w:val="left" w:pos="720"/>
          <w:tab w:val="left" w:pos="1440"/>
          <w:tab w:val="left" w:pos="2160"/>
        </w:tabs>
        <w:jc w:val="both"/>
        <w:outlineLvl w:val="2"/>
        <w:rPr>
          <w:rFonts w:cstheme="minorHAnsi"/>
          <w:bCs/>
          <w:sz w:val="24"/>
        </w:rPr>
      </w:pPr>
      <w:r>
        <w:rPr>
          <w:rFonts w:cstheme="minorHAnsi"/>
          <w:bCs/>
          <w:sz w:val="24"/>
          <w:u w:val="single"/>
        </w:rPr>
        <w:t xml:space="preserve">PUBLIC COMMENT </w:t>
      </w:r>
    </w:p>
    <w:p w14:paraId="50FD9FD3" w14:textId="77777777" w:rsidR="00C53A68" w:rsidRDefault="00C53A68" w:rsidP="00C53A68">
      <w:pPr>
        <w:pStyle w:val="NoSpacing"/>
        <w:tabs>
          <w:tab w:val="left" w:pos="720"/>
          <w:tab w:val="left" w:pos="1440"/>
          <w:tab w:val="left" w:pos="2160"/>
        </w:tabs>
        <w:ind w:left="720"/>
        <w:jc w:val="both"/>
        <w:outlineLvl w:val="2"/>
        <w:rPr>
          <w:rFonts w:cstheme="minorHAnsi"/>
          <w:bCs/>
          <w:sz w:val="24"/>
          <w:u w:val="single"/>
        </w:rPr>
      </w:pPr>
    </w:p>
    <w:p w14:paraId="2CE932BA" w14:textId="1198F856" w:rsidR="00DC2D3A" w:rsidRPr="00C570B1" w:rsidRDefault="00DC2D3A" w:rsidP="00DC2D3A">
      <w:pPr>
        <w:pStyle w:val="NoSpacing"/>
        <w:numPr>
          <w:ilvl w:val="0"/>
          <w:numId w:val="12"/>
        </w:numPr>
        <w:tabs>
          <w:tab w:val="left" w:pos="720"/>
          <w:tab w:val="left" w:pos="1440"/>
          <w:tab w:val="left" w:pos="2160"/>
        </w:tabs>
        <w:jc w:val="both"/>
        <w:outlineLvl w:val="2"/>
        <w:rPr>
          <w:rFonts w:cstheme="minorHAnsi"/>
          <w:bCs/>
          <w:sz w:val="24"/>
        </w:rPr>
      </w:pPr>
      <w:r>
        <w:rPr>
          <w:rFonts w:cstheme="minorHAnsi"/>
          <w:bCs/>
          <w:sz w:val="24"/>
          <w:u w:val="single"/>
        </w:rPr>
        <w:t>BOARD COMMENT</w:t>
      </w:r>
    </w:p>
    <w:p w14:paraId="074F6181" w14:textId="77777777" w:rsidR="00C570B1" w:rsidRDefault="00C570B1" w:rsidP="00C570B1">
      <w:pPr>
        <w:pStyle w:val="ListParagraph"/>
        <w:rPr>
          <w:rFonts w:cstheme="minorHAnsi"/>
          <w:bCs/>
          <w:sz w:val="24"/>
        </w:rPr>
      </w:pPr>
    </w:p>
    <w:p w14:paraId="3CB3E399" w14:textId="77777777" w:rsidR="001D7A0E" w:rsidRDefault="00A12B69" w:rsidP="00DC2D3A">
      <w:pPr>
        <w:pStyle w:val="NoSpacing"/>
        <w:numPr>
          <w:ilvl w:val="0"/>
          <w:numId w:val="12"/>
        </w:numPr>
        <w:tabs>
          <w:tab w:val="left" w:pos="720"/>
          <w:tab w:val="left" w:pos="1440"/>
          <w:tab w:val="left" w:pos="2160"/>
        </w:tabs>
        <w:jc w:val="both"/>
        <w:outlineLvl w:val="2"/>
        <w:rPr>
          <w:rFonts w:cstheme="minorHAnsi"/>
          <w:bCs/>
          <w:sz w:val="24"/>
          <w:u w:val="single"/>
        </w:rPr>
      </w:pPr>
      <w:r>
        <w:rPr>
          <w:rFonts w:cstheme="minorHAnsi"/>
          <w:bCs/>
          <w:sz w:val="24"/>
          <w:u w:val="single"/>
        </w:rPr>
        <w:t>ADJOURNMENT</w:t>
      </w:r>
    </w:p>
    <w:p w14:paraId="5B5FB01E" w14:textId="77777777" w:rsidR="00FD5543" w:rsidRDefault="00FD5543" w:rsidP="00C53A68">
      <w:pPr>
        <w:tabs>
          <w:tab w:val="left" w:pos="720"/>
          <w:tab w:val="left" w:pos="1440"/>
          <w:tab w:val="left" w:pos="2160"/>
        </w:tabs>
        <w:jc w:val="center"/>
        <w:outlineLvl w:val="2"/>
        <w:rPr>
          <w:rFonts w:asciiTheme="majorHAnsi" w:hAnsiTheme="majorHAnsi" w:cstheme="majorHAnsi"/>
          <w:i/>
          <w:u w:val="single"/>
        </w:rPr>
      </w:pPr>
    </w:p>
    <w:p w14:paraId="00F45734" w14:textId="395B70C8" w:rsidR="00C53A68" w:rsidRDefault="00C53A68" w:rsidP="00C53A68">
      <w:pPr>
        <w:tabs>
          <w:tab w:val="left" w:pos="720"/>
          <w:tab w:val="left" w:pos="1440"/>
          <w:tab w:val="left" w:pos="2160"/>
        </w:tabs>
        <w:jc w:val="center"/>
        <w:outlineLvl w:val="2"/>
        <w:rPr>
          <w:rFonts w:asciiTheme="majorHAnsi" w:hAnsiTheme="majorHAnsi" w:cstheme="majorHAnsi"/>
          <w:i/>
          <w:u w:val="single"/>
        </w:rPr>
      </w:pPr>
      <w:r w:rsidRPr="00C53A68">
        <w:rPr>
          <w:rFonts w:asciiTheme="majorHAnsi" w:hAnsiTheme="majorHAnsi" w:cstheme="majorHAnsi"/>
          <w:i/>
          <w:u w:val="single"/>
        </w:rPr>
        <w:t>NOTICES TO THE PUBLIC</w:t>
      </w:r>
    </w:p>
    <w:p w14:paraId="6021E66D" w14:textId="008C53F1" w:rsidR="00FD5543" w:rsidRDefault="00FD5543" w:rsidP="00F0125B">
      <w:pPr>
        <w:tabs>
          <w:tab w:val="left" w:pos="720"/>
          <w:tab w:val="left" w:pos="1440"/>
          <w:tab w:val="left" w:pos="2160"/>
        </w:tabs>
        <w:jc w:val="center"/>
        <w:outlineLvl w:val="2"/>
        <w:rPr>
          <w:rFonts w:asciiTheme="majorHAnsi" w:hAnsiTheme="majorHAnsi" w:cstheme="majorHAnsi"/>
          <w:b/>
        </w:rPr>
      </w:pPr>
    </w:p>
    <w:p w14:paraId="227CEC57" w14:textId="77777777" w:rsidR="009207A9" w:rsidRDefault="009207A9" w:rsidP="00F0125B">
      <w:pPr>
        <w:tabs>
          <w:tab w:val="left" w:pos="720"/>
          <w:tab w:val="left" w:pos="1440"/>
          <w:tab w:val="left" w:pos="2160"/>
        </w:tabs>
        <w:jc w:val="center"/>
        <w:outlineLvl w:val="2"/>
        <w:rPr>
          <w:rFonts w:asciiTheme="majorHAnsi" w:hAnsiTheme="majorHAnsi" w:cstheme="majorHAnsi"/>
          <w:b/>
        </w:rPr>
      </w:pPr>
    </w:p>
    <w:p w14:paraId="23437050" w14:textId="6D38803B" w:rsidR="009207A9" w:rsidRDefault="009207A9" w:rsidP="00F0125B">
      <w:pPr>
        <w:tabs>
          <w:tab w:val="left" w:pos="720"/>
          <w:tab w:val="left" w:pos="1440"/>
          <w:tab w:val="left" w:pos="2160"/>
        </w:tabs>
        <w:jc w:val="center"/>
        <w:outlineLvl w:val="2"/>
        <w:rPr>
          <w:rFonts w:asciiTheme="majorHAnsi" w:hAnsiTheme="majorHAnsi" w:cstheme="majorHAnsi"/>
          <w:b/>
        </w:rPr>
      </w:pPr>
      <w:r w:rsidRPr="00C53A68">
        <w:rPr>
          <w:rFonts w:asciiTheme="majorHAnsi" w:hAnsiTheme="majorHAnsi" w:cstheme="majorHAnsi"/>
          <w:b/>
        </w:rPr>
        <w:t>* * * * * * * *</w:t>
      </w:r>
    </w:p>
    <w:p w14:paraId="3C87A2B7" w14:textId="77777777" w:rsidR="00C570B1" w:rsidRDefault="00C570B1" w:rsidP="00F0125B">
      <w:pPr>
        <w:tabs>
          <w:tab w:val="left" w:pos="720"/>
          <w:tab w:val="left" w:pos="1440"/>
          <w:tab w:val="left" w:pos="2160"/>
        </w:tabs>
        <w:jc w:val="center"/>
        <w:outlineLvl w:val="2"/>
        <w:rPr>
          <w:rFonts w:asciiTheme="majorHAnsi" w:hAnsiTheme="majorHAnsi" w:cstheme="majorHAnsi"/>
          <w:b/>
        </w:rPr>
      </w:pPr>
    </w:p>
    <w:p w14:paraId="0F91D232" w14:textId="77777777" w:rsidR="00A12B69" w:rsidRDefault="00A12B69" w:rsidP="00A12B69">
      <w:pPr>
        <w:tabs>
          <w:tab w:val="left" w:pos="720"/>
          <w:tab w:val="left" w:pos="1440"/>
          <w:tab w:val="left" w:pos="2160"/>
        </w:tabs>
        <w:jc w:val="both"/>
        <w:outlineLvl w:val="2"/>
        <w:rPr>
          <w:rFonts w:asciiTheme="majorHAnsi" w:hAnsiTheme="majorHAnsi" w:cstheme="majorHAnsi"/>
          <w:i/>
        </w:rPr>
      </w:pPr>
      <w:r w:rsidRPr="00A12B69">
        <w:rPr>
          <w:rFonts w:asciiTheme="majorHAnsi" w:hAnsiTheme="majorHAnsi" w:cstheme="majorHAnsi"/>
          <w:i/>
        </w:rPr>
        <w:t xml:space="preserve">In accordance with the Americans with Disabilities Act, persons needing a special accommodation to participate in this proceeding should contact the City Manager’s Office no later than seven days prior to </w:t>
      </w:r>
      <w:r w:rsidRPr="00A12B69">
        <w:rPr>
          <w:rFonts w:asciiTheme="majorHAnsi" w:hAnsiTheme="majorHAnsi" w:cstheme="majorHAnsi"/>
          <w:i/>
        </w:rPr>
        <w:lastRenderedPageBreak/>
        <w:t>the proceeding at the address provided</w:t>
      </w:r>
      <w:r>
        <w:rPr>
          <w:rFonts w:asciiTheme="majorHAnsi" w:hAnsiTheme="majorHAnsi" w:cstheme="majorHAnsi"/>
          <w:i/>
        </w:rPr>
        <w:t xml:space="preserve"> above</w:t>
      </w:r>
      <w:r w:rsidRPr="00A12B69">
        <w:rPr>
          <w:rFonts w:asciiTheme="majorHAnsi" w:hAnsiTheme="majorHAnsi" w:cstheme="majorHAnsi"/>
          <w:i/>
        </w:rPr>
        <w:t xml:space="preserve">, or telephone 904-471-2122, or email </w:t>
      </w:r>
      <w:hyperlink r:id="rId10" w:history="1">
        <w:r w:rsidR="009B2692" w:rsidRPr="00C31EAE">
          <w:rPr>
            <w:rStyle w:val="Hyperlink"/>
            <w:rFonts w:asciiTheme="majorHAnsi" w:hAnsiTheme="majorHAnsi" w:cstheme="majorHAnsi"/>
            <w:i/>
          </w:rPr>
          <w:t>sabadmin@cityofsab.org</w:t>
        </w:r>
      </w:hyperlink>
    </w:p>
    <w:p w14:paraId="68398D2C" w14:textId="77777777" w:rsidR="009B2692" w:rsidRPr="00A12B69" w:rsidRDefault="009B2692" w:rsidP="00A12B69">
      <w:pPr>
        <w:tabs>
          <w:tab w:val="left" w:pos="720"/>
          <w:tab w:val="left" w:pos="1440"/>
          <w:tab w:val="left" w:pos="2160"/>
        </w:tabs>
        <w:jc w:val="both"/>
        <w:outlineLvl w:val="2"/>
        <w:rPr>
          <w:rFonts w:asciiTheme="majorHAnsi" w:hAnsiTheme="majorHAnsi" w:cstheme="majorHAnsi"/>
          <w:i/>
        </w:rPr>
      </w:pPr>
    </w:p>
    <w:p w14:paraId="02E9B5FE" w14:textId="77777777" w:rsidR="00BC45C5" w:rsidRPr="00C53A68" w:rsidRDefault="00A12B69" w:rsidP="00BC45C5">
      <w:pPr>
        <w:tabs>
          <w:tab w:val="left" w:pos="720"/>
          <w:tab w:val="left" w:pos="1440"/>
          <w:tab w:val="left" w:pos="2160"/>
        </w:tabs>
        <w:jc w:val="both"/>
        <w:outlineLvl w:val="2"/>
        <w:rPr>
          <w:rFonts w:asciiTheme="majorHAnsi" w:hAnsiTheme="majorHAnsi" w:cstheme="majorHAnsi"/>
          <w:i/>
        </w:rPr>
      </w:pPr>
      <w:r>
        <w:rPr>
          <w:rFonts w:asciiTheme="majorHAnsi" w:hAnsiTheme="majorHAnsi" w:cstheme="majorHAnsi"/>
          <w:i/>
        </w:rPr>
        <w:t xml:space="preserve">For more information on any of the above agenda items, please call the City of St. Augustine Beach Building and Zoning Department at 904-471-8758.  </w:t>
      </w:r>
      <w:r w:rsidR="00BC45C5" w:rsidRPr="00C53A68">
        <w:rPr>
          <w:rFonts w:asciiTheme="majorHAnsi" w:hAnsiTheme="majorHAnsi" w:cstheme="majorHAnsi"/>
          <w:i/>
        </w:rPr>
        <w:t xml:space="preserve">The agenda material containing background information for this meeting is available on a </w:t>
      </w:r>
      <w:r>
        <w:rPr>
          <w:rFonts w:asciiTheme="majorHAnsi" w:hAnsiTheme="majorHAnsi" w:cstheme="majorHAnsi"/>
          <w:i/>
        </w:rPr>
        <w:t xml:space="preserve">CD </w:t>
      </w:r>
      <w:r w:rsidR="00BC45C5" w:rsidRPr="00C53A68">
        <w:rPr>
          <w:rFonts w:asciiTheme="majorHAnsi" w:hAnsiTheme="majorHAnsi" w:cstheme="majorHAnsi"/>
          <w:i/>
        </w:rPr>
        <w:t>upon request at the City Manager’s office for a $5</w:t>
      </w:r>
      <w:r>
        <w:rPr>
          <w:rFonts w:asciiTheme="majorHAnsi" w:hAnsiTheme="majorHAnsi" w:cstheme="majorHAnsi"/>
          <w:i/>
        </w:rPr>
        <w:t>.</w:t>
      </w:r>
      <w:proofErr w:type="gramStart"/>
      <w:r>
        <w:rPr>
          <w:rFonts w:asciiTheme="majorHAnsi" w:hAnsiTheme="majorHAnsi" w:cstheme="majorHAnsi"/>
          <w:i/>
        </w:rPr>
        <w:t xml:space="preserve">00 </w:t>
      </w:r>
      <w:r w:rsidR="00BC45C5" w:rsidRPr="00C53A68">
        <w:rPr>
          <w:rFonts w:asciiTheme="majorHAnsi" w:hAnsiTheme="majorHAnsi" w:cstheme="majorHAnsi"/>
          <w:i/>
        </w:rPr>
        <w:t xml:space="preserve"> fee</w:t>
      </w:r>
      <w:proofErr w:type="gramEnd"/>
      <w:r w:rsidR="00BC45C5" w:rsidRPr="00C53A68">
        <w:rPr>
          <w:rFonts w:asciiTheme="majorHAnsi" w:hAnsiTheme="majorHAnsi" w:cstheme="majorHAnsi"/>
          <w:i/>
        </w:rPr>
        <w:t>. Adobe Acrobat Reader will be needed to open the file.</w:t>
      </w:r>
    </w:p>
    <w:sectPr w:rsidR="00BC45C5" w:rsidRPr="00C53A68" w:rsidSect="00994C7C">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0B0F" w14:textId="77777777" w:rsidR="002C40D8" w:rsidRDefault="002C40D8" w:rsidP="00A36160">
      <w:r>
        <w:separator/>
      </w:r>
    </w:p>
  </w:endnote>
  <w:endnote w:type="continuationSeparator" w:id="0">
    <w:p w14:paraId="7FD9806C" w14:textId="77777777" w:rsidR="002C40D8" w:rsidRDefault="002C40D8" w:rsidP="00A3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7C3C" w14:textId="77777777" w:rsidR="002C40D8" w:rsidRDefault="002C40D8" w:rsidP="00A36160">
      <w:r>
        <w:separator/>
      </w:r>
    </w:p>
  </w:footnote>
  <w:footnote w:type="continuationSeparator" w:id="0">
    <w:p w14:paraId="4AA72C44" w14:textId="77777777" w:rsidR="002C40D8" w:rsidRDefault="002C40D8" w:rsidP="00A36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886"/>
    <w:multiLevelType w:val="hybridMultilevel"/>
    <w:tmpl w:val="7432093C"/>
    <w:lvl w:ilvl="0" w:tplc="BE52D3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589E"/>
    <w:multiLevelType w:val="hybridMultilevel"/>
    <w:tmpl w:val="3A1243CE"/>
    <w:lvl w:ilvl="0" w:tplc="86FE6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C1992"/>
    <w:multiLevelType w:val="hybridMultilevel"/>
    <w:tmpl w:val="38A0DC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75308"/>
    <w:multiLevelType w:val="hybridMultilevel"/>
    <w:tmpl w:val="2B2800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1A2577"/>
    <w:multiLevelType w:val="hybridMultilevel"/>
    <w:tmpl w:val="C758071E"/>
    <w:lvl w:ilvl="0" w:tplc="30080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02F7E"/>
    <w:multiLevelType w:val="hybridMultilevel"/>
    <w:tmpl w:val="5582D506"/>
    <w:lvl w:ilvl="0" w:tplc="757A5F0C">
      <w:start w:val="1"/>
      <w:numFmt w:val="upperLetter"/>
      <w:lvlText w:val="%1."/>
      <w:lvlJc w:val="left"/>
      <w:pPr>
        <w:ind w:left="1440" w:hanging="720"/>
      </w:pPr>
      <w:rPr>
        <w:rFonts w:hint="default"/>
      </w:rPr>
    </w:lvl>
    <w:lvl w:ilvl="1" w:tplc="DD78BDF8">
      <w:start w:val="1"/>
      <w:numFmt w:val="decimal"/>
      <w:lvlText w:val="%2."/>
      <w:lvlJc w:val="left"/>
      <w:pPr>
        <w:ind w:left="1800" w:hanging="360"/>
      </w:pPr>
      <w:rPr>
        <w:rFonts w:ascii="Times New Roman" w:eastAsiaTheme="minorEastAsia" w:hAnsi="Times New Roman"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F0541"/>
    <w:multiLevelType w:val="hybridMultilevel"/>
    <w:tmpl w:val="6B6A5958"/>
    <w:lvl w:ilvl="0" w:tplc="63504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80850"/>
    <w:multiLevelType w:val="hybridMultilevel"/>
    <w:tmpl w:val="CAF46BA8"/>
    <w:lvl w:ilvl="0" w:tplc="DA744E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4D23"/>
    <w:multiLevelType w:val="hybridMultilevel"/>
    <w:tmpl w:val="04D0EB12"/>
    <w:lvl w:ilvl="0" w:tplc="20060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4460EF"/>
    <w:multiLevelType w:val="hybridMultilevel"/>
    <w:tmpl w:val="F39C3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17740F"/>
    <w:multiLevelType w:val="hybridMultilevel"/>
    <w:tmpl w:val="0ADA8C88"/>
    <w:lvl w:ilvl="0" w:tplc="91A28216">
      <w:start w:val="1"/>
      <w:numFmt w:val="upperRoman"/>
      <w:lvlText w:val="%1."/>
      <w:lvlJc w:val="left"/>
      <w:pPr>
        <w:ind w:left="720" w:hanging="720"/>
      </w:pPr>
      <w:rPr>
        <w:rFonts w:hint="default"/>
      </w:rPr>
    </w:lvl>
    <w:lvl w:ilvl="1" w:tplc="CE565E0C">
      <w:start w:val="1"/>
      <w:numFmt w:val="upperLetter"/>
      <w:lvlText w:val="%2."/>
      <w:lvlJc w:val="left"/>
      <w:pPr>
        <w:ind w:left="1440" w:hanging="360"/>
      </w:pPr>
      <w:rPr>
        <w:rFonts w:asciiTheme="minorHAnsi" w:eastAsiaTheme="minorEastAsia" w:hAnsiTheme="minorHAnsi" w:cstheme="minorHAnsi"/>
      </w:rPr>
    </w:lvl>
    <w:lvl w:ilvl="2" w:tplc="04090015">
      <w:start w:val="1"/>
      <w:numFmt w:val="upperLetter"/>
      <w:lvlText w:val="%3."/>
      <w:lvlJc w:val="left"/>
      <w:pPr>
        <w:ind w:left="2070" w:hanging="180"/>
      </w:pPr>
    </w:lvl>
    <w:lvl w:ilvl="3" w:tplc="1852470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769A6"/>
    <w:multiLevelType w:val="hybridMultilevel"/>
    <w:tmpl w:val="C4068FE4"/>
    <w:lvl w:ilvl="0" w:tplc="41D05534">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A29DD"/>
    <w:multiLevelType w:val="hybridMultilevel"/>
    <w:tmpl w:val="C430E6A8"/>
    <w:lvl w:ilvl="0" w:tplc="3B1855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3169C5"/>
    <w:multiLevelType w:val="hybridMultilevel"/>
    <w:tmpl w:val="CFB63A2C"/>
    <w:lvl w:ilvl="0" w:tplc="41D05534">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A6323"/>
    <w:multiLevelType w:val="hybridMultilevel"/>
    <w:tmpl w:val="027A5410"/>
    <w:lvl w:ilvl="0" w:tplc="0A7A5FEE">
      <w:start w:val="1"/>
      <w:numFmt w:val="upperLetter"/>
      <w:lvlText w:val="%1."/>
      <w:lvlJc w:val="left"/>
      <w:pPr>
        <w:ind w:left="144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56D5F"/>
    <w:multiLevelType w:val="hybridMultilevel"/>
    <w:tmpl w:val="C3204624"/>
    <w:lvl w:ilvl="0" w:tplc="91A28216">
      <w:start w:val="1"/>
      <w:numFmt w:val="upperRoman"/>
      <w:lvlText w:val="%1."/>
      <w:lvlJc w:val="left"/>
      <w:pPr>
        <w:ind w:left="720" w:hanging="720"/>
      </w:pPr>
      <w:rPr>
        <w:rFonts w:hint="default"/>
      </w:rPr>
    </w:lvl>
    <w:lvl w:ilvl="1" w:tplc="1E9EF4EE">
      <w:start w:val="1"/>
      <w:numFmt w:val="upperLetter"/>
      <w:lvlText w:val="%2."/>
      <w:lvlJc w:val="left"/>
      <w:pPr>
        <w:ind w:left="1440" w:hanging="360"/>
      </w:pPr>
      <w:rPr>
        <w:rFonts w:asciiTheme="minorHAnsi" w:eastAsia="Times New Roman" w:hAnsiTheme="minorHAnsi" w:cstheme="minorHAnsi" w:hint="default"/>
        <w:sz w:val="24"/>
        <w:szCs w:val="24"/>
      </w:rPr>
    </w:lvl>
    <w:lvl w:ilvl="2" w:tplc="04090015">
      <w:start w:val="1"/>
      <w:numFmt w:val="upperLetter"/>
      <w:lvlText w:val="%3."/>
      <w:lvlJc w:val="left"/>
      <w:pPr>
        <w:ind w:left="2070" w:hanging="180"/>
      </w:pPr>
    </w:lvl>
    <w:lvl w:ilvl="3" w:tplc="1852470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61716"/>
    <w:multiLevelType w:val="hybridMultilevel"/>
    <w:tmpl w:val="9B9A106A"/>
    <w:lvl w:ilvl="0" w:tplc="0A7A5FEE">
      <w:start w:val="1"/>
      <w:numFmt w:val="upperLetter"/>
      <w:lvlText w:val="%1."/>
      <w:lvlJc w:val="left"/>
      <w:pPr>
        <w:ind w:left="144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04D7C"/>
    <w:multiLevelType w:val="hybridMultilevel"/>
    <w:tmpl w:val="C91E00CA"/>
    <w:lvl w:ilvl="0" w:tplc="41D0553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B96621"/>
    <w:multiLevelType w:val="hybridMultilevel"/>
    <w:tmpl w:val="6B68D360"/>
    <w:lvl w:ilvl="0" w:tplc="91A28216">
      <w:start w:val="1"/>
      <w:numFmt w:val="upperRoman"/>
      <w:lvlText w:val="%1."/>
      <w:lvlJc w:val="left"/>
      <w:pPr>
        <w:ind w:left="720" w:hanging="72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070" w:hanging="180"/>
      </w:pPr>
    </w:lvl>
    <w:lvl w:ilvl="3" w:tplc="1852470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C6E66"/>
    <w:multiLevelType w:val="hybridMultilevel"/>
    <w:tmpl w:val="3BEE6584"/>
    <w:lvl w:ilvl="0" w:tplc="91A28216">
      <w:start w:val="1"/>
      <w:numFmt w:val="upperRoman"/>
      <w:lvlText w:val="%1."/>
      <w:lvlJc w:val="left"/>
      <w:pPr>
        <w:ind w:left="720" w:hanging="720"/>
      </w:pPr>
      <w:rPr>
        <w:rFonts w:hint="default"/>
      </w:rPr>
    </w:lvl>
    <w:lvl w:ilvl="1" w:tplc="0A7A5FEE">
      <w:start w:val="1"/>
      <w:numFmt w:val="upperLetter"/>
      <w:lvlText w:val="%2."/>
      <w:lvlJc w:val="left"/>
      <w:pPr>
        <w:ind w:left="1440" w:hanging="360"/>
      </w:pPr>
      <w:rPr>
        <w:rFonts w:asciiTheme="minorHAnsi" w:eastAsia="Times New Roman" w:hAnsiTheme="minorHAnsi" w:cstheme="minorHAnsi" w:hint="default"/>
      </w:rPr>
    </w:lvl>
    <w:lvl w:ilvl="2" w:tplc="04090015">
      <w:start w:val="1"/>
      <w:numFmt w:val="upperLetter"/>
      <w:lvlText w:val="%3."/>
      <w:lvlJc w:val="left"/>
      <w:pPr>
        <w:ind w:left="2070" w:hanging="180"/>
      </w:pPr>
    </w:lvl>
    <w:lvl w:ilvl="3" w:tplc="1852470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E4126"/>
    <w:multiLevelType w:val="hybridMultilevel"/>
    <w:tmpl w:val="4BE283FC"/>
    <w:lvl w:ilvl="0" w:tplc="5C42B4C0">
      <w:start w:val="1"/>
      <w:numFmt w:val="upperLetter"/>
      <w:lvlText w:val="%1."/>
      <w:lvlJc w:val="left"/>
      <w:pPr>
        <w:ind w:left="1080" w:hanging="360"/>
      </w:pPr>
      <w:rPr>
        <w:rFonts w:hint="default"/>
      </w:rPr>
    </w:lvl>
    <w:lvl w:ilvl="1" w:tplc="66B6D612">
      <w:start w:val="1"/>
      <w:numFmt w:val="decimal"/>
      <w:lvlText w:val="%2."/>
      <w:lvlJc w:val="left"/>
      <w:pPr>
        <w:ind w:left="36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1005971">
    <w:abstractNumId w:val="6"/>
  </w:num>
  <w:num w:numId="2" w16cid:durableId="1912420997">
    <w:abstractNumId w:val="8"/>
  </w:num>
  <w:num w:numId="3" w16cid:durableId="864947316">
    <w:abstractNumId w:val="21"/>
  </w:num>
  <w:num w:numId="4" w16cid:durableId="1301959204">
    <w:abstractNumId w:val="7"/>
  </w:num>
  <w:num w:numId="5" w16cid:durableId="13964454">
    <w:abstractNumId w:val="5"/>
  </w:num>
  <w:num w:numId="6" w16cid:durableId="1009799381">
    <w:abstractNumId w:val="1"/>
  </w:num>
  <w:num w:numId="7" w16cid:durableId="840655480">
    <w:abstractNumId w:val="13"/>
  </w:num>
  <w:num w:numId="8" w16cid:durableId="2097047113">
    <w:abstractNumId w:val="9"/>
  </w:num>
  <w:num w:numId="9" w16cid:durableId="1304919525">
    <w:abstractNumId w:val="18"/>
  </w:num>
  <w:num w:numId="10" w16cid:durableId="1528909582">
    <w:abstractNumId w:val="12"/>
  </w:num>
  <w:num w:numId="11" w16cid:durableId="1954942649">
    <w:abstractNumId w:val="14"/>
  </w:num>
  <w:num w:numId="12" w16cid:durableId="1459452140">
    <w:abstractNumId w:val="16"/>
  </w:num>
  <w:num w:numId="13" w16cid:durableId="1958028482">
    <w:abstractNumId w:val="19"/>
  </w:num>
  <w:num w:numId="14" w16cid:durableId="2097627030">
    <w:abstractNumId w:val="2"/>
  </w:num>
  <w:num w:numId="15" w16cid:durableId="835730158">
    <w:abstractNumId w:val="3"/>
  </w:num>
  <w:num w:numId="16" w16cid:durableId="102500611">
    <w:abstractNumId w:val="4"/>
  </w:num>
  <w:num w:numId="17" w16cid:durableId="1901284052">
    <w:abstractNumId w:val="4"/>
  </w:num>
  <w:num w:numId="18" w16cid:durableId="1383359696">
    <w:abstractNumId w:val="4"/>
  </w:num>
  <w:num w:numId="19" w16cid:durableId="288098328">
    <w:abstractNumId w:val="4"/>
  </w:num>
  <w:num w:numId="20" w16cid:durableId="553273729">
    <w:abstractNumId w:val="4"/>
  </w:num>
  <w:num w:numId="21" w16cid:durableId="1448163480">
    <w:abstractNumId w:val="4"/>
  </w:num>
  <w:num w:numId="22" w16cid:durableId="590815850">
    <w:abstractNumId w:val="4"/>
  </w:num>
  <w:num w:numId="23" w16cid:durableId="1827743544">
    <w:abstractNumId w:val="4"/>
  </w:num>
  <w:num w:numId="24" w16cid:durableId="1767992607">
    <w:abstractNumId w:val="4"/>
  </w:num>
  <w:num w:numId="25" w16cid:durableId="2057315083">
    <w:abstractNumId w:val="4"/>
  </w:num>
  <w:num w:numId="26" w16cid:durableId="819426669">
    <w:abstractNumId w:val="0"/>
  </w:num>
  <w:num w:numId="27" w16cid:durableId="1584295146">
    <w:abstractNumId w:val="10"/>
  </w:num>
  <w:num w:numId="28" w16cid:durableId="1601910068">
    <w:abstractNumId w:val="11"/>
  </w:num>
  <w:num w:numId="29" w16cid:durableId="1503858856">
    <w:abstractNumId w:val="20"/>
  </w:num>
  <w:num w:numId="30" w16cid:durableId="236013629">
    <w:abstractNumId w:val="17"/>
  </w:num>
  <w:num w:numId="31" w16cid:durableId="1813475769">
    <w:abstractNumId w:val="15"/>
  </w:num>
  <w:num w:numId="32" w16cid:durableId="8283998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6F"/>
    <w:rsid w:val="000034D3"/>
    <w:rsid w:val="0000378F"/>
    <w:rsid w:val="00011361"/>
    <w:rsid w:val="00012194"/>
    <w:rsid w:val="000126A1"/>
    <w:rsid w:val="00014378"/>
    <w:rsid w:val="00020968"/>
    <w:rsid w:val="00023B74"/>
    <w:rsid w:val="00033750"/>
    <w:rsid w:val="00035233"/>
    <w:rsid w:val="00043616"/>
    <w:rsid w:val="00050226"/>
    <w:rsid w:val="00050A57"/>
    <w:rsid w:val="00062044"/>
    <w:rsid w:val="00070123"/>
    <w:rsid w:val="00091069"/>
    <w:rsid w:val="00092D23"/>
    <w:rsid w:val="000A7D6F"/>
    <w:rsid w:val="000B29DC"/>
    <w:rsid w:val="000B641D"/>
    <w:rsid w:val="000B7092"/>
    <w:rsid w:val="000B7D8D"/>
    <w:rsid w:val="000C097F"/>
    <w:rsid w:val="000C19F3"/>
    <w:rsid w:val="000D7E14"/>
    <w:rsid w:val="000E14CB"/>
    <w:rsid w:val="000E274A"/>
    <w:rsid w:val="000E3D39"/>
    <w:rsid w:val="000F4833"/>
    <w:rsid w:val="001079F6"/>
    <w:rsid w:val="00107E12"/>
    <w:rsid w:val="001111A4"/>
    <w:rsid w:val="00111F67"/>
    <w:rsid w:val="00112AC1"/>
    <w:rsid w:val="001166F7"/>
    <w:rsid w:val="00130BB1"/>
    <w:rsid w:val="001351E0"/>
    <w:rsid w:val="00137CD8"/>
    <w:rsid w:val="00143177"/>
    <w:rsid w:val="0015120A"/>
    <w:rsid w:val="001541BD"/>
    <w:rsid w:val="00154394"/>
    <w:rsid w:val="0017420B"/>
    <w:rsid w:val="00175B14"/>
    <w:rsid w:val="00175D8E"/>
    <w:rsid w:val="00176D56"/>
    <w:rsid w:val="0018247E"/>
    <w:rsid w:val="00182C26"/>
    <w:rsid w:val="00184084"/>
    <w:rsid w:val="0018505A"/>
    <w:rsid w:val="00190FEA"/>
    <w:rsid w:val="00193A2D"/>
    <w:rsid w:val="001953E9"/>
    <w:rsid w:val="00195D67"/>
    <w:rsid w:val="001A117B"/>
    <w:rsid w:val="001A42E3"/>
    <w:rsid w:val="001A4A08"/>
    <w:rsid w:val="001A7DDB"/>
    <w:rsid w:val="001B4E03"/>
    <w:rsid w:val="001B6B6A"/>
    <w:rsid w:val="001C1CB7"/>
    <w:rsid w:val="001C2D5B"/>
    <w:rsid w:val="001D1C69"/>
    <w:rsid w:val="001D28EB"/>
    <w:rsid w:val="001D7A0E"/>
    <w:rsid w:val="001D7B10"/>
    <w:rsid w:val="001D7C06"/>
    <w:rsid w:val="001E05DA"/>
    <w:rsid w:val="001E6491"/>
    <w:rsid w:val="001F27FE"/>
    <w:rsid w:val="001F342E"/>
    <w:rsid w:val="001F598F"/>
    <w:rsid w:val="00200691"/>
    <w:rsid w:val="00202934"/>
    <w:rsid w:val="00204E78"/>
    <w:rsid w:val="0020507E"/>
    <w:rsid w:val="00206CE4"/>
    <w:rsid w:val="00214100"/>
    <w:rsid w:val="00215A68"/>
    <w:rsid w:val="00223589"/>
    <w:rsid w:val="0023154D"/>
    <w:rsid w:val="002319B0"/>
    <w:rsid w:val="00234D74"/>
    <w:rsid w:val="002367DE"/>
    <w:rsid w:val="00250AB1"/>
    <w:rsid w:val="00251AF9"/>
    <w:rsid w:val="00253B16"/>
    <w:rsid w:val="00257E92"/>
    <w:rsid w:val="00261C63"/>
    <w:rsid w:val="00264D42"/>
    <w:rsid w:val="002660ED"/>
    <w:rsid w:val="00271F08"/>
    <w:rsid w:val="002720A1"/>
    <w:rsid w:val="00282B7E"/>
    <w:rsid w:val="00287B88"/>
    <w:rsid w:val="002914EC"/>
    <w:rsid w:val="00297550"/>
    <w:rsid w:val="002A31FC"/>
    <w:rsid w:val="002A7E81"/>
    <w:rsid w:val="002B401D"/>
    <w:rsid w:val="002B4633"/>
    <w:rsid w:val="002B52DB"/>
    <w:rsid w:val="002C07A9"/>
    <w:rsid w:val="002C1D55"/>
    <w:rsid w:val="002C40D8"/>
    <w:rsid w:val="002C41A7"/>
    <w:rsid w:val="002C6701"/>
    <w:rsid w:val="002D282C"/>
    <w:rsid w:val="002D3F47"/>
    <w:rsid w:val="002D6EA3"/>
    <w:rsid w:val="002E01BD"/>
    <w:rsid w:val="002E15D0"/>
    <w:rsid w:val="002E2426"/>
    <w:rsid w:val="002E4800"/>
    <w:rsid w:val="002E5FD4"/>
    <w:rsid w:val="002F1C96"/>
    <w:rsid w:val="002F26E6"/>
    <w:rsid w:val="002F3FC4"/>
    <w:rsid w:val="003013AA"/>
    <w:rsid w:val="00302935"/>
    <w:rsid w:val="00305D10"/>
    <w:rsid w:val="00310235"/>
    <w:rsid w:val="003124BB"/>
    <w:rsid w:val="003161D5"/>
    <w:rsid w:val="003212F6"/>
    <w:rsid w:val="0032314A"/>
    <w:rsid w:val="003236DF"/>
    <w:rsid w:val="0032626F"/>
    <w:rsid w:val="003310DF"/>
    <w:rsid w:val="0034479D"/>
    <w:rsid w:val="00356206"/>
    <w:rsid w:val="00363B2C"/>
    <w:rsid w:val="003738E1"/>
    <w:rsid w:val="00376EEE"/>
    <w:rsid w:val="003850A5"/>
    <w:rsid w:val="00385AD2"/>
    <w:rsid w:val="00391CBC"/>
    <w:rsid w:val="00395F06"/>
    <w:rsid w:val="003A26FA"/>
    <w:rsid w:val="003C1A72"/>
    <w:rsid w:val="003C2279"/>
    <w:rsid w:val="003C6182"/>
    <w:rsid w:val="003C6806"/>
    <w:rsid w:val="003D1431"/>
    <w:rsid w:val="003D3EB3"/>
    <w:rsid w:val="003D6ABE"/>
    <w:rsid w:val="003E0B20"/>
    <w:rsid w:val="003E13F0"/>
    <w:rsid w:val="003E1A0D"/>
    <w:rsid w:val="003E5359"/>
    <w:rsid w:val="003E7F64"/>
    <w:rsid w:val="00400C91"/>
    <w:rsid w:val="0040301B"/>
    <w:rsid w:val="004049E0"/>
    <w:rsid w:val="00413ADC"/>
    <w:rsid w:val="00417BA4"/>
    <w:rsid w:val="0042378C"/>
    <w:rsid w:val="0042566C"/>
    <w:rsid w:val="004258A9"/>
    <w:rsid w:val="0042717A"/>
    <w:rsid w:val="00437928"/>
    <w:rsid w:val="004534B2"/>
    <w:rsid w:val="004544DE"/>
    <w:rsid w:val="004554B2"/>
    <w:rsid w:val="00462310"/>
    <w:rsid w:val="004705E8"/>
    <w:rsid w:val="00475C9E"/>
    <w:rsid w:val="00475D56"/>
    <w:rsid w:val="004762E1"/>
    <w:rsid w:val="00480193"/>
    <w:rsid w:val="004936D1"/>
    <w:rsid w:val="004945BD"/>
    <w:rsid w:val="004A5D87"/>
    <w:rsid w:val="004B1C66"/>
    <w:rsid w:val="004C033E"/>
    <w:rsid w:val="004E1905"/>
    <w:rsid w:val="004E307C"/>
    <w:rsid w:val="004E4CF8"/>
    <w:rsid w:val="004F3BF8"/>
    <w:rsid w:val="004F40DF"/>
    <w:rsid w:val="004F5242"/>
    <w:rsid w:val="004F53E9"/>
    <w:rsid w:val="004F62DD"/>
    <w:rsid w:val="004F7304"/>
    <w:rsid w:val="00500078"/>
    <w:rsid w:val="00507E01"/>
    <w:rsid w:val="00512B66"/>
    <w:rsid w:val="005132DD"/>
    <w:rsid w:val="00513FB3"/>
    <w:rsid w:val="00520185"/>
    <w:rsid w:val="005224FB"/>
    <w:rsid w:val="00523BF4"/>
    <w:rsid w:val="0052437C"/>
    <w:rsid w:val="00527FB2"/>
    <w:rsid w:val="00530D8D"/>
    <w:rsid w:val="00533300"/>
    <w:rsid w:val="00533D6E"/>
    <w:rsid w:val="00534F33"/>
    <w:rsid w:val="00543607"/>
    <w:rsid w:val="00545EA2"/>
    <w:rsid w:val="00546CCD"/>
    <w:rsid w:val="00556205"/>
    <w:rsid w:val="00563708"/>
    <w:rsid w:val="0056566D"/>
    <w:rsid w:val="00565D68"/>
    <w:rsid w:val="00567CB3"/>
    <w:rsid w:val="00571E9D"/>
    <w:rsid w:val="00572160"/>
    <w:rsid w:val="00573155"/>
    <w:rsid w:val="00574768"/>
    <w:rsid w:val="0058182F"/>
    <w:rsid w:val="00592F3E"/>
    <w:rsid w:val="00595DC7"/>
    <w:rsid w:val="005B27B3"/>
    <w:rsid w:val="005B65BC"/>
    <w:rsid w:val="005C20A9"/>
    <w:rsid w:val="005C4FB0"/>
    <w:rsid w:val="005C7451"/>
    <w:rsid w:val="005D010B"/>
    <w:rsid w:val="005D207D"/>
    <w:rsid w:val="005D3FFB"/>
    <w:rsid w:val="005E6819"/>
    <w:rsid w:val="005E7CBA"/>
    <w:rsid w:val="005F2085"/>
    <w:rsid w:val="005F387D"/>
    <w:rsid w:val="00612A24"/>
    <w:rsid w:val="00616E7C"/>
    <w:rsid w:val="0062257C"/>
    <w:rsid w:val="00623B66"/>
    <w:rsid w:val="00624793"/>
    <w:rsid w:val="00626C57"/>
    <w:rsid w:val="00631158"/>
    <w:rsid w:val="00632115"/>
    <w:rsid w:val="00637A03"/>
    <w:rsid w:val="006447E8"/>
    <w:rsid w:val="00650EDF"/>
    <w:rsid w:val="00651D22"/>
    <w:rsid w:val="00654FB9"/>
    <w:rsid w:val="00655195"/>
    <w:rsid w:val="0066034B"/>
    <w:rsid w:val="00660CC3"/>
    <w:rsid w:val="00664F51"/>
    <w:rsid w:val="0067128B"/>
    <w:rsid w:val="00673964"/>
    <w:rsid w:val="00675989"/>
    <w:rsid w:val="00684EDF"/>
    <w:rsid w:val="0068672A"/>
    <w:rsid w:val="00686BEF"/>
    <w:rsid w:val="00687625"/>
    <w:rsid w:val="006901C4"/>
    <w:rsid w:val="00692D44"/>
    <w:rsid w:val="006A3B6E"/>
    <w:rsid w:val="006A751C"/>
    <w:rsid w:val="006B0E2B"/>
    <w:rsid w:val="006B4568"/>
    <w:rsid w:val="006B4C4B"/>
    <w:rsid w:val="006C00DA"/>
    <w:rsid w:val="006C7112"/>
    <w:rsid w:val="006D2BA7"/>
    <w:rsid w:val="006D4EDA"/>
    <w:rsid w:val="006D6ED7"/>
    <w:rsid w:val="006D7A7D"/>
    <w:rsid w:val="006E58B7"/>
    <w:rsid w:val="006E7F41"/>
    <w:rsid w:val="006F1553"/>
    <w:rsid w:val="006F2C56"/>
    <w:rsid w:val="006F6FA8"/>
    <w:rsid w:val="007056BC"/>
    <w:rsid w:val="00711D91"/>
    <w:rsid w:val="00711F8A"/>
    <w:rsid w:val="007208E5"/>
    <w:rsid w:val="00733215"/>
    <w:rsid w:val="00740593"/>
    <w:rsid w:val="00740E80"/>
    <w:rsid w:val="00743CD3"/>
    <w:rsid w:val="007462E1"/>
    <w:rsid w:val="00755706"/>
    <w:rsid w:val="00756B10"/>
    <w:rsid w:val="00762DB5"/>
    <w:rsid w:val="00766223"/>
    <w:rsid w:val="00766A37"/>
    <w:rsid w:val="007723A7"/>
    <w:rsid w:val="007736AE"/>
    <w:rsid w:val="00773BDB"/>
    <w:rsid w:val="00774434"/>
    <w:rsid w:val="00775559"/>
    <w:rsid w:val="00775754"/>
    <w:rsid w:val="00781867"/>
    <w:rsid w:val="00781E75"/>
    <w:rsid w:val="007958C9"/>
    <w:rsid w:val="007A4557"/>
    <w:rsid w:val="007A73AB"/>
    <w:rsid w:val="007B1BA5"/>
    <w:rsid w:val="007B38A1"/>
    <w:rsid w:val="007B3E21"/>
    <w:rsid w:val="007B61DD"/>
    <w:rsid w:val="007B6A6F"/>
    <w:rsid w:val="007C02A6"/>
    <w:rsid w:val="007C558C"/>
    <w:rsid w:val="007D00F2"/>
    <w:rsid w:val="007D2119"/>
    <w:rsid w:val="007D290E"/>
    <w:rsid w:val="007D3431"/>
    <w:rsid w:val="007D6425"/>
    <w:rsid w:val="007D7868"/>
    <w:rsid w:val="007E438D"/>
    <w:rsid w:val="007F103B"/>
    <w:rsid w:val="007F405F"/>
    <w:rsid w:val="007F4AC3"/>
    <w:rsid w:val="007F4B81"/>
    <w:rsid w:val="0080150E"/>
    <w:rsid w:val="00803406"/>
    <w:rsid w:val="0082442B"/>
    <w:rsid w:val="00824F89"/>
    <w:rsid w:val="00826A27"/>
    <w:rsid w:val="00827045"/>
    <w:rsid w:val="00827388"/>
    <w:rsid w:val="00831062"/>
    <w:rsid w:val="00833962"/>
    <w:rsid w:val="008440A4"/>
    <w:rsid w:val="008446D8"/>
    <w:rsid w:val="00852B79"/>
    <w:rsid w:val="008554A7"/>
    <w:rsid w:val="00855EA3"/>
    <w:rsid w:val="0086134D"/>
    <w:rsid w:val="00862CDF"/>
    <w:rsid w:val="00865BB8"/>
    <w:rsid w:val="008746E4"/>
    <w:rsid w:val="00883520"/>
    <w:rsid w:val="008A1CC9"/>
    <w:rsid w:val="008A2428"/>
    <w:rsid w:val="008B36B5"/>
    <w:rsid w:val="008B6745"/>
    <w:rsid w:val="008C2AB5"/>
    <w:rsid w:val="008C4E91"/>
    <w:rsid w:val="008C5C5F"/>
    <w:rsid w:val="008C6EEC"/>
    <w:rsid w:val="008D1DBD"/>
    <w:rsid w:val="008D2D0D"/>
    <w:rsid w:val="008E04D8"/>
    <w:rsid w:val="008E1DAD"/>
    <w:rsid w:val="008E39B5"/>
    <w:rsid w:val="008E7DBF"/>
    <w:rsid w:val="008F15EE"/>
    <w:rsid w:val="008F1F06"/>
    <w:rsid w:val="008F4DFA"/>
    <w:rsid w:val="008F5BD8"/>
    <w:rsid w:val="008F6F28"/>
    <w:rsid w:val="009011C2"/>
    <w:rsid w:val="00901BCA"/>
    <w:rsid w:val="00912802"/>
    <w:rsid w:val="00916207"/>
    <w:rsid w:val="00917974"/>
    <w:rsid w:val="009207A9"/>
    <w:rsid w:val="0092114A"/>
    <w:rsid w:val="009230A2"/>
    <w:rsid w:val="00923F21"/>
    <w:rsid w:val="00925964"/>
    <w:rsid w:val="0093036D"/>
    <w:rsid w:val="009376C9"/>
    <w:rsid w:val="00942E32"/>
    <w:rsid w:val="009430CB"/>
    <w:rsid w:val="0095180E"/>
    <w:rsid w:val="00954DE3"/>
    <w:rsid w:val="009565A4"/>
    <w:rsid w:val="00960F81"/>
    <w:rsid w:val="009636E3"/>
    <w:rsid w:val="00963D5A"/>
    <w:rsid w:val="0097210B"/>
    <w:rsid w:val="00975E3E"/>
    <w:rsid w:val="00976889"/>
    <w:rsid w:val="009807D9"/>
    <w:rsid w:val="00983104"/>
    <w:rsid w:val="00985E9D"/>
    <w:rsid w:val="00990067"/>
    <w:rsid w:val="009936CD"/>
    <w:rsid w:val="0099483F"/>
    <w:rsid w:val="00994C7C"/>
    <w:rsid w:val="009A354E"/>
    <w:rsid w:val="009A4C39"/>
    <w:rsid w:val="009A68B5"/>
    <w:rsid w:val="009B2692"/>
    <w:rsid w:val="009C4663"/>
    <w:rsid w:val="009C6BE5"/>
    <w:rsid w:val="009D2CE6"/>
    <w:rsid w:val="009D71E0"/>
    <w:rsid w:val="009E2C97"/>
    <w:rsid w:val="009E606D"/>
    <w:rsid w:val="009E7BC7"/>
    <w:rsid w:val="009F0A86"/>
    <w:rsid w:val="009F3012"/>
    <w:rsid w:val="009F793D"/>
    <w:rsid w:val="00A00FD3"/>
    <w:rsid w:val="00A03496"/>
    <w:rsid w:val="00A05E86"/>
    <w:rsid w:val="00A10AB2"/>
    <w:rsid w:val="00A11E60"/>
    <w:rsid w:val="00A126B2"/>
    <w:rsid w:val="00A12B69"/>
    <w:rsid w:val="00A12DE2"/>
    <w:rsid w:val="00A140DB"/>
    <w:rsid w:val="00A146E1"/>
    <w:rsid w:val="00A14B75"/>
    <w:rsid w:val="00A24C79"/>
    <w:rsid w:val="00A36160"/>
    <w:rsid w:val="00A42346"/>
    <w:rsid w:val="00A44A2C"/>
    <w:rsid w:val="00A46033"/>
    <w:rsid w:val="00A614A0"/>
    <w:rsid w:val="00A61FAF"/>
    <w:rsid w:val="00A725D3"/>
    <w:rsid w:val="00A727F3"/>
    <w:rsid w:val="00A75813"/>
    <w:rsid w:val="00A821BB"/>
    <w:rsid w:val="00A83CBD"/>
    <w:rsid w:val="00A9067B"/>
    <w:rsid w:val="00A92357"/>
    <w:rsid w:val="00A92447"/>
    <w:rsid w:val="00A963A5"/>
    <w:rsid w:val="00AA032E"/>
    <w:rsid w:val="00AA1B11"/>
    <w:rsid w:val="00AA1F0E"/>
    <w:rsid w:val="00AA1FEE"/>
    <w:rsid w:val="00AA4C03"/>
    <w:rsid w:val="00AB1CC9"/>
    <w:rsid w:val="00AB4CB6"/>
    <w:rsid w:val="00AC1A5C"/>
    <w:rsid w:val="00AC3D1E"/>
    <w:rsid w:val="00AC3FB4"/>
    <w:rsid w:val="00AD0263"/>
    <w:rsid w:val="00AE7A77"/>
    <w:rsid w:val="00AF0C7A"/>
    <w:rsid w:val="00AF2D59"/>
    <w:rsid w:val="00B0001C"/>
    <w:rsid w:val="00B044DE"/>
    <w:rsid w:val="00B15FAD"/>
    <w:rsid w:val="00B16BE7"/>
    <w:rsid w:val="00B170F3"/>
    <w:rsid w:val="00B1761E"/>
    <w:rsid w:val="00B20563"/>
    <w:rsid w:val="00B245F9"/>
    <w:rsid w:val="00B5139F"/>
    <w:rsid w:val="00B55E5C"/>
    <w:rsid w:val="00B6397F"/>
    <w:rsid w:val="00B64BAE"/>
    <w:rsid w:val="00B65510"/>
    <w:rsid w:val="00B71061"/>
    <w:rsid w:val="00B717A3"/>
    <w:rsid w:val="00B72AFA"/>
    <w:rsid w:val="00B7719B"/>
    <w:rsid w:val="00B8608D"/>
    <w:rsid w:val="00B86726"/>
    <w:rsid w:val="00B87F60"/>
    <w:rsid w:val="00B90588"/>
    <w:rsid w:val="00B91800"/>
    <w:rsid w:val="00B93F54"/>
    <w:rsid w:val="00B949B1"/>
    <w:rsid w:val="00B94C2C"/>
    <w:rsid w:val="00B95EB1"/>
    <w:rsid w:val="00B96A30"/>
    <w:rsid w:val="00B97D1E"/>
    <w:rsid w:val="00BA1439"/>
    <w:rsid w:val="00BA39C5"/>
    <w:rsid w:val="00BA7FDC"/>
    <w:rsid w:val="00BC204E"/>
    <w:rsid w:val="00BC45C5"/>
    <w:rsid w:val="00BC4627"/>
    <w:rsid w:val="00BC527F"/>
    <w:rsid w:val="00BC66B4"/>
    <w:rsid w:val="00BD24E3"/>
    <w:rsid w:val="00BD393A"/>
    <w:rsid w:val="00BD47A3"/>
    <w:rsid w:val="00BD5B80"/>
    <w:rsid w:val="00BD6781"/>
    <w:rsid w:val="00BD6F44"/>
    <w:rsid w:val="00BE218B"/>
    <w:rsid w:val="00BE4D40"/>
    <w:rsid w:val="00BE6320"/>
    <w:rsid w:val="00BF1F05"/>
    <w:rsid w:val="00BF2E96"/>
    <w:rsid w:val="00C03AEC"/>
    <w:rsid w:val="00C05A48"/>
    <w:rsid w:val="00C07C15"/>
    <w:rsid w:val="00C11AB1"/>
    <w:rsid w:val="00C14CF1"/>
    <w:rsid w:val="00C2022B"/>
    <w:rsid w:val="00C23FC3"/>
    <w:rsid w:val="00C2610A"/>
    <w:rsid w:val="00C33325"/>
    <w:rsid w:val="00C3466F"/>
    <w:rsid w:val="00C42293"/>
    <w:rsid w:val="00C42D77"/>
    <w:rsid w:val="00C447CB"/>
    <w:rsid w:val="00C4511A"/>
    <w:rsid w:val="00C45BC6"/>
    <w:rsid w:val="00C525CD"/>
    <w:rsid w:val="00C53A68"/>
    <w:rsid w:val="00C570B1"/>
    <w:rsid w:val="00C573A5"/>
    <w:rsid w:val="00C652D6"/>
    <w:rsid w:val="00C66987"/>
    <w:rsid w:val="00C71FE3"/>
    <w:rsid w:val="00C74CAB"/>
    <w:rsid w:val="00C767DD"/>
    <w:rsid w:val="00C87C81"/>
    <w:rsid w:val="00C93B14"/>
    <w:rsid w:val="00C94B26"/>
    <w:rsid w:val="00C94E50"/>
    <w:rsid w:val="00C96CC0"/>
    <w:rsid w:val="00CA0595"/>
    <w:rsid w:val="00CA428E"/>
    <w:rsid w:val="00CA4719"/>
    <w:rsid w:val="00CB2969"/>
    <w:rsid w:val="00CB3C55"/>
    <w:rsid w:val="00CB3E65"/>
    <w:rsid w:val="00CC1A3F"/>
    <w:rsid w:val="00CC77D1"/>
    <w:rsid w:val="00CD30C9"/>
    <w:rsid w:val="00CD4D9A"/>
    <w:rsid w:val="00CD5BB6"/>
    <w:rsid w:val="00CD5BE5"/>
    <w:rsid w:val="00CD7347"/>
    <w:rsid w:val="00CD7A83"/>
    <w:rsid w:val="00CE126E"/>
    <w:rsid w:val="00CE54AE"/>
    <w:rsid w:val="00CF0045"/>
    <w:rsid w:val="00CF3B6F"/>
    <w:rsid w:val="00CF6BF6"/>
    <w:rsid w:val="00D0189E"/>
    <w:rsid w:val="00D0301F"/>
    <w:rsid w:val="00D102DE"/>
    <w:rsid w:val="00D11231"/>
    <w:rsid w:val="00D153A5"/>
    <w:rsid w:val="00D31A3A"/>
    <w:rsid w:val="00D34250"/>
    <w:rsid w:val="00D57868"/>
    <w:rsid w:val="00D62216"/>
    <w:rsid w:val="00D651E3"/>
    <w:rsid w:val="00D82716"/>
    <w:rsid w:val="00D84127"/>
    <w:rsid w:val="00D87CFA"/>
    <w:rsid w:val="00D96013"/>
    <w:rsid w:val="00DA446E"/>
    <w:rsid w:val="00DB4A3F"/>
    <w:rsid w:val="00DC03A5"/>
    <w:rsid w:val="00DC20BF"/>
    <w:rsid w:val="00DC2D3A"/>
    <w:rsid w:val="00DD0759"/>
    <w:rsid w:val="00DD0B9F"/>
    <w:rsid w:val="00DD4BC2"/>
    <w:rsid w:val="00DE03FE"/>
    <w:rsid w:val="00DE2E88"/>
    <w:rsid w:val="00DF003C"/>
    <w:rsid w:val="00E00348"/>
    <w:rsid w:val="00E03FAE"/>
    <w:rsid w:val="00E112EC"/>
    <w:rsid w:val="00E14D4B"/>
    <w:rsid w:val="00E15B85"/>
    <w:rsid w:val="00E17596"/>
    <w:rsid w:val="00E33C7C"/>
    <w:rsid w:val="00E40C9C"/>
    <w:rsid w:val="00E42744"/>
    <w:rsid w:val="00E4347E"/>
    <w:rsid w:val="00E4485E"/>
    <w:rsid w:val="00E531E0"/>
    <w:rsid w:val="00E56A9F"/>
    <w:rsid w:val="00E62D3E"/>
    <w:rsid w:val="00E66092"/>
    <w:rsid w:val="00E73B66"/>
    <w:rsid w:val="00E761B7"/>
    <w:rsid w:val="00E76B97"/>
    <w:rsid w:val="00E82084"/>
    <w:rsid w:val="00E825B1"/>
    <w:rsid w:val="00E92985"/>
    <w:rsid w:val="00E93065"/>
    <w:rsid w:val="00EA3489"/>
    <w:rsid w:val="00EB39C5"/>
    <w:rsid w:val="00EB4C5C"/>
    <w:rsid w:val="00EB55C4"/>
    <w:rsid w:val="00ED06BB"/>
    <w:rsid w:val="00ED079A"/>
    <w:rsid w:val="00ED61DF"/>
    <w:rsid w:val="00ED7B49"/>
    <w:rsid w:val="00EF1FF7"/>
    <w:rsid w:val="00EF5288"/>
    <w:rsid w:val="00F0125B"/>
    <w:rsid w:val="00F03EB7"/>
    <w:rsid w:val="00F1248F"/>
    <w:rsid w:val="00F13FDF"/>
    <w:rsid w:val="00F14C4B"/>
    <w:rsid w:val="00F1511B"/>
    <w:rsid w:val="00F21986"/>
    <w:rsid w:val="00F31CAE"/>
    <w:rsid w:val="00F36126"/>
    <w:rsid w:val="00F3613B"/>
    <w:rsid w:val="00F517E8"/>
    <w:rsid w:val="00F53550"/>
    <w:rsid w:val="00F54137"/>
    <w:rsid w:val="00F56F84"/>
    <w:rsid w:val="00F572D9"/>
    <w:rsid w:val="00F6719A"/>
    <w:rsid w:val="00F714E6"/>
    <w:rsid w:val="00F71C9A"/>
    <w:rsid w:val="00F71EA5"/>
    <w:rsid w:val="00F80708"/>
    <w:rsid w:val="00F9217C"/>
    <w:rsid w:val="00F93DA2"/>
    <w:rsid w:val="00F94D9F"/>
    <w:rsid w:val="00FA15B9"/>
    <w:rsid w:val="00FA34D3"/>
    <w:rsid w:val="00FC0EFA"/>
    <w:rsid w:val="00FD2608"/>
    <w:rsid w:val="00FD5543"/>
    <w:rsid w:val="00FE0900"/>
    <w:rsid w:val="00FE0BD2"/>
    <w:rsid w:val="00FE16E5"/>
    <w:rsid w:val="00FF2E98"/>
    <w:rsid w:val="00FF5FB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A8DE032"/>
  <w15:docId w15:val="{706D8A04-F502-4F07-A4C1-9A7B133F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10"/>
  </w:style>
  <w:style w:type="paragraph" w:styleId="Heading1">
    <w:name w:val="heading 1"/>
    <w:basedOn w:val="Normal"/>
    <w:next w:val="Normal"/>
    <w:link w:val="Heading1Char"/>
    <w:uiPriority w:val="9"/>
    <w:qFormat/>
    <w:rsid w:val="00B65510"/>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5510"/>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5510"/>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B65510"/>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5510"/>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5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5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551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551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1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551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551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B6551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551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551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55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551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5510"/>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B6551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55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551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5510"/>
    <w:rPr>
      <w:color w:val="5A5A5A" w:themeColor="text1" w:themeTint="A5"/>
      <w:spacing w:val="15"/>
    </w:rPr>
  </w:style>
  <w:style w:type="character" w:styleId="Strong">
    <w:name w:val="Strong"/>
    <w:basedOn w:val="DefaultParagraphFont"/>
    <w:uiPriority w:val="22"/>
    <w:qFormat/>
    <w:rsid w:val="00B65510"/>
    <w:rPr>
      <w:b/>
      <w:bCs/>
      <w:color w:val="auto"/>
    </w:rPr>
  </w:style>
  <w:style w:type="character" w:styleId="Emphasis">
    <w:name w:val="Emphasis"/>
    <w:basedOn w:val="DefaultParagraphFont"/>
    <w:uiPriority w:val="20"/>
    <w:qFormat/>
    <w:rsid w:val="00B65510"/>
    <w:rPr>
      <w:i/>
      <w:iCs/>
      <w:color w:val="auto"/>
    </w:rPr>
  </w:style>
  <w:style w:type="paragraph" w:styleId="NoSpacing">
    <w:name w:val="No Spacing"/>
    <w:uiPriority w:val="1"/>
    <w:qFormat/>
    <w:rsid w:val="00B65510"/>
  </w:style>
  <w:style w:type="paragraph" w:styleId="ListParagraph">
    <w:name w:val="List Paragraph"/>
    <w:basedOn w:val="Normal"/>
    <w:uiPriority w:val="34"/>
    <w:qFormat/>
    <w:rsid w:val="00B65510"/>
    <w:pPr>
      <w:ind w:left="720"/>
      <w:contextualSpacing/>
    </w:pPr>
  </w:style>
  <w:style w:type="paragraph" w:styleId="Quote">
    <w:name w:val="Quote"/>
    <w:basedOn w:val="Normal"/>
    <w:next w:val="Normal"/>
    <w:link w:val="QuoteChar"/>
    <w:uiPriority w:val="29"/>
    <w:qFormat/>
    <w:rsid w:val="00B6551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5510"/>
    <w:rPr>
      <w:i/>
      <w:iCs/>
      <w:color w:val="404040" w:themeColor="text1" w:themeTint="BF"/>
    </w:rPr>
  </w:style>
  <w:style w:type="paragraph" w:styleId="IntenseQuote">
    <w:name w:val="Intense Quote"/>
    <w:basedOn w:val="Normal"/>
    <w:next w:val="Normal"/>
    <w:link w:val="IntenseQuoteChar"/>
    <w:uiPriority w:val="30"/>
    <w:qFormat/>
    <w:rsid w:val="00B6551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5510"/>
    <w:rPr>
      <w:i/>
      <w:iCs/>
      <w:color w:val="404040" w:themeColor="text1" w:themeTint="BF"/>
    </w:rPr>
  </w:style>
  <w:style w:type="character" w:styleId="SubtleEmphasis">
    <w:name w:val="Subtle Emphasis"/>
    <w:basedOn w:val="DefaultParagraphFont"/>
    <w:uiPriority w:val="19"/>
    <w:qFormat/>
    <w:rsid w:val="00B65510"/>
    <w:rPr>
      <w:i/>
      <w:iCs/>
      <w:color w:val="404040" w:themeColor="text1" w:themeTint="BF"/>
    </w:rPr>
  </w:style>
  <w:style w:type="character" w:styleId="IntenseEmphasis">
    <w:name w:val="Intense Emphasis"/>
    <w:basedOn w:val="DefaultParagraphFont"/>
    <w:uiPriority w:val="21"/>
    <w:qFormat/>
    <w:rsid w:val="00B65510"/>
    <w:rPr>
      <w:b/>
      <w:bCs/>
      <w:i/>
      <w:iCs/>
      <w:color w:val="auto"/>
    </w:rPr>
  </w:style>
  <w:style w:type="character" w:styleId="SubtleReference">
    <w:name w:val="Subtle Reference"/>
    <w:basedOn w:val="DefaultParagraphFont"/>
    <w:uiPriority w:val="31"/>
    <w:qFormat/>
    <w:rsid w:val="00B65510"/>
    <w:rPr>
      <w:smallCaps/>
      <w:color w:val="404040" w:themeColor="text1" w:themeTint="BF"/>
    </w:rPr>
  </w:style>
  <w:style w:type="character" w:styleId="IntenseReference">
    <w:name w:val="Intense Reference"/>
    <w:basedOn w:val="DefaultParagraphFont"/>
    <w:uiPriority w:val="32"/>
    <w:qFormat/>
    <w:rsid w:val="00B65510"/>
    <w:rPr>
      <w:b/>
      <w:bCs/>
      <w:smallCaps/>
      <w:color w:val="404040" w:themeColor="text1" w:themeTint="BF"/>
      <w:spacing w:val="5"/>
    </w:rPr>
  </w:style>
  <w:style w:type="character" w:styleId="BookTitle">
    <w:name w:val="Book Title"/>
    <w:basedOn w:val="DefaultParagraphFont"/>
    <w:uiPriority w:val="33"/>
    <w:qFormat/>
    <w:rsid w:val="00B65510"/>
    <w:rPr>
      <w:b/>
      <w:bCs/>
      <w:i/>
      <w:iCs/>
      <w:spacing w:val="5"/>
    </w:rPr>
  </w:style>
  <w:style w:type="paragraph" w:styleId="TOCHeading">
    <w:name w:val="TOC Heading"/>
    <w:basedOn w:val="Heading1"/>
    <w:next w:val="Normal"/>
    <w:uiPriority w:val="39"/>
    <w:semiHidden/>
    <w:unhideWhenUsed/>
    <w:qFormat/>
    <w:rsid w:val="00B65510"/>
    <w:pPr>
      <w:outlineLvl w:val="9"/>
    </w:pPr>
  </w:style>
  <w:style w:type="character" w:styleId="CommentReference">
    <w:name w:val="annotation reference"/>
    <w:basedOn w:val="DefaultParagraphFont"/>
    <w:uiPriority w:val="99"/>
    <w:semiHidden/>
    <w:unhideWhenUsed/>
    <w:rsid w:val="000A7D6F"/>
    <w:rPr>
      <w:sz w:val="16"/>
      <w:szCs w:val="16"/>
    </w:rPr>
  </w:style>
  <w:style w:type="paragraph" w:styleId="CommentText">
    <w:name w:val="annotation text"/>
    <w:basedOn w:val="Normal"/>
    <w:link w:val="CommentTextChar"/>
    <w:uiPriority w:val="99"/>
    <w:semiHidden/>
    <w:unhideWhenUsed/>
    <w:rsid w:val="000A7D6F"/>
  </w:style>
  <w:style w:type="character" w:customStyle="1" w:styleId="CommentTextChar">
    <w:name w:val="Comment Text Char"/>
    <w:basedOn w:val="DefaultParagraphFont"/>
    <w:link w:val="CommentText"/>
    <w:uiPriority w:val="99"/>
    <w:semiHidden/>
    <w:rsid w:val="000A7D6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A7D6F"/>
    <w:rPr>
      <w:b/>
      <w:bCs/>
    </w:rPr>
  </w:style>
  <w:style w:type="character" w:customStyle="1" w:styleId="CommentSubjectChar">
    <w:name w:val="Comment Subject Char"/>
    <w:basedOn w:val="CommentTextChar"/>
    <w:link w:val="CommentSubject"/>
    <w:uiPriority w:val="99"/>
    <w:semiHidden/>
    <w:rsid w:val="000A7D6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A7D6F"/>
    <w:rPr>
      <w:rFonts w:ascii="Tahoma" w:hAnsi="Tahoma" w:cs="Tahoma"/>
      <w:sz w:val="16"/>
      <w:szCs w:val="16"/>
    </w:rPr>
  </w:style>
  <w:style w:type="character" w:customStyle="1" w:styleId="BalloonTextChar">
    <w:name w:val="Balloon Text Char"/>
    <w:basedOn w:val="DefaultParagraphFont"/>
    <w:link w:val="BalloonText"/>
    <w:uiPriority w:val="99"/>
    <w:semiHidden/>
    <w:rsid w:val="000A7D6F"/>
    <w:rPr>
      <w:rFonts w:ascii="Tahoma" w:eastAsia="Times New Roman" w:hAnsi="Tahoma" w:cs="Tahoma"/>
      <w:sz w:val="16"/>
      <w:szCs w:val="16"/>
    </w:rPr>
  </w:style>
  <w:style w:type="paragraph" w:styleId="Header">
    <w:name w:val="header"/>
    <w:basedOn w:val="Normal"/>
    <w:link w:val="HeaderChar"/>
    <w:uiPriority w:val="99"/>
    <w:unhideWhenUsed/>
    <w:rsid w:val="00A36160"/>
    <w:pPr>
      <w:tabs>
        <w:tab w:val="center" w:pos="4680"/>
        <w:tab w:val="right" w:pos="9360"/>
      </w:tabs>
    </w:pPr>
  </w:style>
  <w:style w:type="character" w:customStyle="1" w:styleId="HeaderChar">
    <w:name w:val="Header Char"/>
    <w:basedOn w:val="DefaultParagraphFont"/>
    <w:link w:val="Header"/>
    <w:uiPriority w:val="99"/>
    <w:rsid w:val="00A36160"/>
    <w:rPr>
      <w:rFonts w:cs="Arial"/>
      <w:sz w:val="24"/>
      <w:szCs w:val="24"/>
    </w:rPr>
  </w:style>
  <w:style w:type="paragraph" w:styleId="Footer">
    <w:name w:val="footer"/>
    <w:basedOn w:val="Normal"/>
    <w:link w:val="FooterChar"/>
    <w:uiPriority w:val="99"/>
    <w:unhideWhenUsed/>
    <w:rsid w:val="00A36160"/>
    <w:pPr>
      <w:tabs>
        <w:tab w:val="center" w:pos="4680"/>
        <w:tab w:val="right" w:pos="9360"/>
      </w:tabs>
    </w:pPr>
  </w:style>
  <w:style w:type="character" w:customStyle="1" w:styleId="FooterChar">
    <w:name w:val="Footer Char"/>
    <w:basedOn w:val="DefaultParagraphFont"/>
    <w:link w:val="Footer"/>
    <w:uiPriority w:val="99"/>
    <w:rsid w:val="00A36160"/>
    <w:rPr>
      <w:rFonts w:cs="Arial"/>
      <w:sz w:val="24"/>
      <w:szCs w:val="24"/>
    </w:rPr>
  </w:style>
  <w:style w:type="character" w:styleId="Hyperlink">
    <w:name w:val="Hyperlink"/>
    <w:basedOn w:val="DefaultParagraphFont"/>
    <w:uiPriority w:val="99"/>
    <w:unhideWhenUsed/>
    <w:rsid w:val="00BC45C5"/>
    <w:rPr>
      <w:color w:val="0000FF" w:themeColor="hyperlink"/>
      <w:u w:val="single"/>
    </w:rPr>
  </w:style>
  <w:style w:type="paragraph" w:styleId="Caption">
    <w:name w:val="caption"/>
    <w:basedOn w:val="Normal"/>
    <w:next w:val="Normal"/>
    <w:uiPriority w:val="35"/>
    <w:semiHidden/>
    <w:unhideWhenUsed/>
    <w:qFormat/>
    <w:rsid w:val="00B65510"/>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9B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4898">
      <w:bodyDiv w:val="1"/>
      <w:marLeft w:val="0"/>
      <w:marRight w:val="0"/>
      <w:marTop w:val="0"/>
      <w:marBottom w:val="0"/>
      <w:divBdr>
        <w:top w:val="none" w:sz="0" w:space="0" w:color="auto"/>
        <w:left w:val="none" w:sz="0" w:space="0" w:color="auto"/>
        <w:bottom w:val="none" w:sz="0" w:space="0" w:color="auto"/>
        <w:right w:val="none" w:sz="0" w:space="0" w:color="auto"/>
      </w:divBdr>
      <w:divsChild>
        <w:div w:id="216819243">
          <w:marLeft w:val="0"/>
          <w:marRight w:val="0"/>
          <w:marTop w:val="0"/>
          <w:marBottom w:val="0"/>
          <w:divBdr>
            <w:top w:val="none" w:sz="0" w:space="0" w:color="auto"/>
            <w:left w:val="none" w:sz="0" w:space="0" w:color="auto"/>
            <w:bottom w:val="none" w:sz="0" w:space="0" w:color="auto"/>
            <w:right w:val="none" w:sz="0" w:space="0" w:color="auto"/>
          </w:divBdr>
          <w:divsChild>
            <w:div w:id="239218198">
              <w:marLeft w:val="0"/>
              <w:marRight w:val="0"/>
              <w:marTop w:val="0"/>
              <w:marBottom w:val="0"/>
              <w:divBdr>
                <w:top w:val="none" w:sz="0" w:space="0" w:color="auto"/>
                <w:left w:val="none" w:sz="0" w:space="0" w:color="auto"/>
                <w:bottom w:val="none" w:sz="0" w:space="0" w:color="auto"/>
                <w:right w:val="none" w:sz="0" w:space="0" w:color="auto"/>
              </w:divBdr>
              <w:divsChild>
                <w:div w:id="1169639579">
                  <w:marLeft w:val="0"/>
                  <w:marRight w:val="0"/>
                  <w:marTop w:val="0"/>
                  <w:marBottom w:val="0"/>
                  <w:divBdr>
                    <w:top w:val="none" w:sz="0" w:space="0" w:color="auto"/>
                    <w:left w:val="none" w:sz="0" w:space="0" w:color="auto"/>
                    <w:bottom w:val="none" w:sz="0" w:space="0" w:color="auto"/>
                    <w:right w:val="none" w:sz="0" w:space="0" w:color="auto"/>
                  </w:divBdr>
                  <w:divsChild>
                    <w:div w:id="1831209599">
                      <w:marLeft w:val="0"/>
                      <w:marRight w:val="0"/>
                      <w:marTop w:val="0"/>
                      <w:marBottom w:val="0"/>
                      <w:divBdr>
                        <w:top w:val="none" w:sz="0" w:space="0" w:color="auto"/>
                        <w:left w:val="none" w:sz="0" w:space="0" w:color="auto"/>
                        <w:bottom w:val="none" w:sz="0" w:space="0" w:color="auto"/>
                        <w:right w:val="none" w:sz="0" w:space="0" w:color="auto"/>
                      </w:divBdr>
                      <w:divsChild>
                        <w:div w:id="2123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89529">
      <w:bodyDiv w:val="1"/>
      <w:marLeft w:val="0"/>
      <w:marRight w:val="0"/>
      <w:marTop w:val="0"/>
      <w:marBottom w:val="0"/>
      <w:divBdr>
        <w:top w:val="none" w:sz="0" w:space="0" w:color="auto"/>
        <w:left w:val="none" w:sz="0" w:space="0" w:color="auto"/>
        <w:bottom w:val="none" w:sz="0" w:space="0" w:color="auto"/>
        <w:right w:val="none" w:sz="0" w:space="0" w:color="auto"/>
      </w:divBdr>
    </w:div>
    <w:div w:id="1945070970">
      <w:bodyDiv w:val="1"/>
      <w:marLeft w:val="0"/>
      <w:marRight w:val="0"/>
      <w:marTop w:val="0"/>
      <w:marBottom w:val="0"/>
      <w:divBdr>
        <w:top w:val="none" w:sz="0" w:space="0" w:color="auto"/>
        <w:left w:val="none" w:sz="0" w:space="0" w:color="auto"/>
        <w:bottom w:val="none" w:sz="0" w:space="0" w:color="auto"/>
        <w:right w:val="none" w:sz="0" w:space="0" w:color="auto"/>
      </w:divBdr>
      <w:divsChild>
        <w:div w:id="1013458132">
          <w:marLeft w:val="0"/>
          <w:marRight w:val="0"/>
          <w:marTop w:val="0"/>
          <w:marBottom w:val="0"/>
          <w:divBdr>
            <w:top w:val="none" w:sz="0" w:space="0" w:color="auto"/>
            <w:left w:val="none" w:sz="0" w:space="0" w:color="auto"/>
            <w:bottom w:val="none" w:sz="0" w:space="0" w:color="auto"/>
            <w:right w:val="none" w:sz="0" w:space="0" w:color="auto"/>
          </w:divBdr>
          <w:divsChild>
            <w:div w:id="1830946905">
              <w:marLeft w:val="0"/>
              <w:marRight w:val="0"/>
              <w:marTop w:val="0"/>
              <w:marBottom w:val="0"/>
              <w:divBdr>
                <w:top w:val="none" w:sz="0" w:space="0" w:color="auto"/>
                <w:left w:val="none" w:sz="0" w:space="0" w:color="auto"/>
                <w:bottom w:val="none" w:sz="0" w:space="0" w:color="auto"/>
                <w:right w:val="none" w:sz="0" w:space="0" w:color="auto"/>
              </w:divBdr>
              <w:divsChild>
                <w:div w:id="1289435246">
                  <w:marLeft w:val="0"/>
                  <w:marRight w:val="0"/>
                  <w:marTop w:val="0"/>
                  <w:marBottom w:val="0"/>
                  <w:divBdr>
                    <w:top w:val="none" w:sz="0" w:space="0" w:color="auto"/>
                    <w:left w:val="none" w:sz="0" w:space="0" w:color="auto"/>
                    <w:bottom w:val="none" w:sz="0" w:space="0" w:color="auto"/>
                    <w:right w:val="none" w:sz="0" w:space="0" w:color="auto"/>
                  </w:divBdr>
                  <w:divsChild>
                    <w:div w:id="19286316">
                      <w:marLeft w:val="0"/>
                      <w:marRight w:val="0"/>
                      <w:marTop w:val="0"/>
                      <w:marBottom w:val="0"/>
                      <w:divBdr>
                        <w:top w:val="none" w:sz="0" w:space="0" w:color="auto"/>
                        <w:left w:val="none" w:sz="0" w:space="0" w:color="auto"/>
                        <w:bottom w:val="none" w:sz="0" w:space="0" w:color="auto"/>
                        <w:right w:val="none" w:sz="0" w:space="0" w:color="auto"/>
                      </w:divBdr>
                      <w:divsChild>
                        <w:div w:id="10988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badmin@cityofsab.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7CB0-83CE-4724-A010-B7A2F90C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Dariana Fitzgerald</dc:creator>
  <cp:lastModifiedBy>Gil Timmons</cp:lastModifiedBy>
  <cp:revision>2</cp:revision>
  <cp:lastPrinted>2022-03-23T14:11:00Z</cp:lastPrinted>
  <dcterms:created xsi:type="dcterms:W3CDTF">2022-05-16T14:02:00Z</dcterms:created>
  <dcterms:modified xsi:type="dcterms:W3CDTF">2022-05-16T14:02:00Z</dcterms:modified>
</cp:coreProperties>
</file>